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3969"/>
        <w:gridCol w:w="5671"/>
      </w:tblGrid>
      <w:tr w:rsidR="00976CA8" w:rsidRPr="00484BE7" w14:paraId="4A3A2405" w14:textId="77777777" w:rsidTr="007E0555">
        <w:tc>
          <w:tcPr>
            <w:tcW w:w="3969" w:type="dxa"/>
          </w:tcPr>
          <w:p w14:paraId="5BDD7318" w14:textId="77777777" w:rsidR="00976CA8" w:rsidRPr="00484BE7" w:rsidRDefault="00090EEA" w:rsidP="00C8291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="00976CA8"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59953762" w14:textId="684AD2A5" w:rsidR="00976CA8" w:rsidRPr="00484BE7" w:rsidRDefault="00000000" w:rsidP="00C8291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val="vi-VN" w:eastAsia="vi-VN"/>
              </w:rPr>
              <w:pict w14:anchorId="214AA0FE">
                <v:line id="_x0000_s1027" style="position:absolute;left:0;text-align:left;z-index:251658240" from="57.5pt,16.95pt" to="129.5pt,16.95pt"/>
              </w:pict>
            </w:r>
            <w:r w:rsidR="00976CA8"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16345253" w14:textId="2A09FB17" w:rsidR="00976CA8" w:rsidRPr="00484BE7" w:rsidRDefault="00976CA8" w:rsidP="00C82916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r w:rsidR="007B2204" w:rsidRPr="00484BE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990847" w:rsidRPr="00484BE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      </w:t>
            </w:r>
            <w:r w:rsidR="009E6279" w:rsidRPr="00484BE7">
              <w:rPr>
                <w:rFonts w:ascii="Times New Roman" w:hAnsi="Times New Roman" w:cs="Times New Roman"/>
                <w:sz w:val="26"/>
                <w:szCs w:val="26"/>
              </w:rPr>
              <w:t>/TTr-HĐQT</w:t>
            </w:r>
          </w:p>
        </w:tc>
        <w:tc>
          <w:tcPr>
            <w:tcW w:w="5671" w:type="dxa"/>
          </w:tcPr>
          <w:p w14:paraId="7046FD83" w14:textId="77777777" w:rsidR="00976CA8" w:rsidRPr="00484BE7" w:rsidRDefault="00976CA8" w:rsidP="00C82916">
            <w:pPr>
              <w:autoSpaceDE w:val="0"/>
              <w:autoSpaceDN w:val="0"/>
              <w:adjustRightInd w:val="0"/>
              <w:spacing w:before="120" w:after="120" w:line="240" w:lineRule="auto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E786FBE" w14:textId="5B836690" w:rsidR="00976CA8" w:rsidRPr="00484BE7" w:rsidRDefault="00000000" w:rsidP="00C82916">
            <w:pPr>
              <w:autoSpaceDE w:val="0"/>
              <w:autoSpaceDN w:val="0"/>
              <w:adjustRightInd w:val="0"/>
              <w:spacing w:before="120" w:after="120" w:line="240" w:lineRule="auto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vi-VN" w:eastAsia="vi-VN"/>
              </w:rPr>
              <w:pict w14:anchorId="470EFF06">
                <v:line id="_x0000_s1026" style="position:absolute;left:0;text-align:left;z-index:251657216" from="53.85pt,16.95pt" to="214.6pt,16.95pt"/>
              </w:pict>
            </w:r>
            <w:r w:rsidR="00976CA8"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1420D28D" w14:textId="6904933D" w:rsidR="00976CA8" w:rsidRPr="00484BE7" w:rsidRDefault="00A521E6" w:rsidP="00C82916">
            <w:pPr>
              <w:autoSpaceDE w:val="0"/>
              <w:autoSpaceDN w:val="0"/>
              <w:adjustRightInd w:val="0"/>
              <w:spacing w:before="120" w:after="120" w:line="240" w:lineRule="auto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352BCA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352825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</w:t>
            </w:r>
            <w:r w:rsidR="00990847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r w:rsidR="00B00A83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7345B0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10</w:t>
            </w:r>
            <w:r w:rsidR="00990847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 w:rsidR="00B33C64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2023</w:t>
            </w:r>
          </w:p>
        </w:tc>
      </w:tr>
    </w:tbl>
    <w:p w14:paraId="6C881611" w14:textId="77777777" w:rsidR="00C82916" w:rsidRDefault="00C82916" w:rsidP="00C8291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2352CA8" w14:textId="54200C63" w:rsidR="00976CA8" w:rsidRPr="00484BE7" w:rsidRDefault="00976CA8" w:rsidP="00C8291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BE7">
        <w:rPr>
          <w:rFonts w:ascii="Times New Roman" w:hAnsi="Times New Roman" w:cs="Times New Roman"/>
          <w:b/>
          <w:sz w:val="26"/>
          <w:szCs w:val="26"/>
        </w:rPr>
        <w:t>TỜ TRÌNH</w:t>
      </w:r>
    </w:p>
    <w:p w14:paraId="4CFEEB7E" w14:textId="124B0876" w:rsidR="004E57D8" w:rsidRPr="00484BE7" w:rsidRDefault="004E57D8" w:rsidP="00C8291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BE7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17628F" w:rsidRPr="00484BE7">
        <w:rPr>
          <w:rFonts w:ascii="Times New Roman" w:hAnsi="Times New Roman" w:cs="Times New Roman"/>
          <w:b/>
          <w:sz w:val="26"/>
          <w:szCs w:val="26"/>
        </w:rPr>
        <w:t xml:space="preserve">phân phối lợi nhuận </w:t>
      </w:r>
      <w:r w:rsidR="00B33C64" w:rsidRPr="00484BE7">
        <w:rPr>
          <w:rFonts w:ascii="Times New Roman" w:hAnsi="Times New Roman" w:cs="Times New Roman"/>
          <w:b/>
          <w:sz w:val="26"/>
          <w:szCs w:val="26"/>
        </w:rPr>
        <w:t>2022</w:t>
      </w:r>
      <w:r w:rsidR="0017628F" w:rsidRPr="00484BE7">
        <w:rPr>
          <w:rFonts w:ascii="Times New Roman" w:hAnsi="Times New Roman" w:cs="Times New Roman"/>
          <w:b/>
          <w:sz w:val="26"/>
          <w:szCs w:val="26"/>
        </w:rPr>
        <w:t xml:space="preserve"> và kế hoạch phân phối lợi nhuận </w:t>
      </w:r>
      <w:r w:rsidR="00B33C64" w:rsidRPr="00484BE7">
        <w:rPr>
          <w:rFonts w:ascii="Times New Roman" w:hAnsi="Times New Roman" w:cs="Times New Roman"/>
          <w:b/>
          <w:sz w:val="26"/>
          <w:szCs w:val="26"/>
        </w:rPr>
        <w:t>2023</w:t>
      </w:r>
    </w:p>
    <w:p w14:paraId="6A9D1F09" w14:textId="77777777" w:rsidR="004E57D8" w:rsidRPr="00484BE7" w:rsidRDefault="004E57D8" w:rsidP="00C82916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ab/>
      </w:r>
    </w:p>
    <w:p w14:paraId="28BC7A15" w14:textId="4AD8A091" w:rsidR="00976CA8" w:rsidRPr="00484BE7" w:rsidRDefault="00976CA8" w:rsidP="00C82916">
      <w:pPr>
        <w:spacing w:before="120"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Kính </w:t>
      </w:r>
      <w:r w:rsidR="00304D9D" w:rsidRPr="00484BE7">
        <w:rPr>
          <w:rFonts w:ascii="Times New Roman" w:hAnsi="Times New Roman" w:cs="Times New Roman"/>
          <w:sz w:val="26"/>
          <w:szCs w:val="26"/>
        </w:rPr>
        <w:t>trình</w:t>
      </w:r>
      <w:r w:rsidRPr="00484BE7">
        <w:rPr>
          <w:rFonts w:ascii="Times New Roman" w:hAnsi="Times New Roman" w:cs="Times New Roman"/>
          <w:sz w:val="26"/>
          <w:szCs w:val="26"/>
        </w:rPr>
        <w:t xml:space="preserve">: Đại hội đồng cổ đông </w:t>
      </w:r>
      <w:r w:rsidR="00090EEA" w:rsidRPr="00484BE7">
        <w:rPr>
          <w:rFonts w:ascii="Times New Roman" w:hAnsi="Times New Roman" w:cs="Times New Roman"/>
          <w:sz w:val="26"/>
          <w:szCs w:val="26"/>
        </w:rPr>
        <w:t xml:space="preserve">thường niên 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năm </w:t>
      </w:r>
      <w:r w:rsidR="00B33C64" w:rsidRPr="00484BE7">
        <w:rPr>
          <w:rFonts w:ascii="Times New Roman" w:hAnsi="Times New Roman" w:cs="Times New Roman"/>
          <w:sz w:val="26"/>
          <w:szCs w:val="26"/>
        </w:rPr>
        <w:t>2023</w:t>
      </w:r>
      <w:r w:rsidRPr="00484BE7">
        <w:rPr>
          <w:rFonts w:ascii="Times New Roman" w:hAnsi="Times New Roman" w:cs="Times New Roman"/>
          <w:sz w:val="26"/>
          <w:szCs w:val="26"/>
        </w:rPr>
        <w:t>.</w:t>
      </w:r>
    </w:p>
    <w:p w14:paraId="61A43AFD" w14:textId="77777777" w:rsidR="00976CA8" w:rsidRPr="00484BE7" w:rsidRDefault="00976CA8" w:rsidP="00C82916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77E10F" w14:textId="753198D0" w:rsidR="00976CA8" w:rsidRPr="00484BE7" w:rsidRDefault="00976CA8" w:rsidP="00C82916">
      <w:pPr>
        <w:pStyle w:val="ListParagraph"/>
        <w:numPr>
          <w:ilvl w:val="0"/>
          <w:numId w:val="2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Căn cứ Luật doanh nghiệp số </w:t>
      </w:r>
      <w:r w:rsidR="00BE5B0B" w:rsidRPr="00484BE7">
        <w:rPr>
          <w:rFonts w:ascii="Times New Roman" w:hAnsi="Times New Roman" w:cs="Times New Roman"/>
          <w:sz w:val="26"/>
          <w:szCs w:val="26"/>
        </w:rPr>
        <w:t>59/</w:t>
      </w:r>
      <w:r w:rsidR="00CA00FA" w:rsidRPr="00484BE7">
        <w:rPr>
          <w:rFonts w:ascii="Times New Roman" w:hAnsi="Times New Roman" w:cs="Times New Roman"/>
          <w:sz w:val="26"/>
          <w:szCs w:val="26"/>
        </w:rPr>
        <w:t>2020</w:t>
      </w:r>
      <w:r w:rsidR="00BE5B0B" w:rsidRPr="00484BE7">
        <w:rPr>
          <w:rFonts w:ascii="Times New Roman" w:hAnsi="Times New Roman" w:cs="Times New Roman"/>
          <w:sz w:val="26"/>
          <w:szCs w:val="26"/>
        </w:rPr>
        <w:t>/QH14</w:t>
      </w:r>
      <w:r w:rsidRPr="00484BE7">
        <w:rPr>
          <w:rFonts w:ascii="Times New Roman" w:hAnsi="Times New Roman" w:cs="Times New Roman"/>
          <w:sz w:val="26"/>
          <w:szCs w:val="26"/>
        </w:rPr>
        <w:t>;</w:t>
      </w:r>
    </w:p>
    <w:p w14:paraId="360204E5" w14:textId="4D3866A9" w:rsidR="009E6279" w:rsidRPr="00484BE7" w:rsidRDefault="009E6279" w:rsidP="00C82916">
      <w:pPr>
        <w:pStyle w:val="ListParagraph"/>
        <w:numPr>
          <w:ilvl w:val="0"/>
          <w:numId w:val="2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</w:t>
      </w:r>
      <w:r w:rsidR="00CA00FA" w:rsidRPr="00484BE7">
        <w:rPr>
          <w:rFonts w:ascii="Times New Roman" w:hAnsi="Times New Roman" w:cs="Times New Roman"/>
          <w:sz w:val="26"/>
          <w:szCs w:val="26"/>
        </w:rPr>
        <w:t>6</w:t>
      </w:r>
      <w:r w:rsidRPr="00484BE7">
        <w:rPr>
          <w:rFonts w:ascii="Times New Roman" w:hAnsi="Times New Roman" w:cs="Times New Roman"/>
          <w:sz w:val="26"/>
          <w:szCs w:val="26"/>
        </w:rPr>
        <w:t>/</w:t>
      </w:r>
      <w:r w:rsidR="00CA00FA" w:rsidRPr="00484BE7">
        <w:rPr>
          <w:rFonts w:ascii="Times New Roman" w:hAnsi="Times New Roman" w:cs="Times New Roman"/>
          <w:sz w:val="26"/>
          <w:szCs w:val="26"/>
        </w:rPr>
        <w:t>3</w:t>
      </w:r>
      <w:r w:rsidRPr="00484BE7">
        <w:rPr>
          <w:rFonts w:ascii="Times New Roman" w:hAnsi="Times New Roman" w:cs="Times New Roman"/>
          <w:sz w:val="26"/>
          <w:szCs w:val="26"/>
        </w:rPr>
        <w:t>/</w:t>
      </w:r>
      <w:r w:rsidR="00B33C64" w:rsidRPr="00484BE7">
        <w:rPr>
          <w:rFonts w:ascii="Times New Roman" w:hAnsi="Times New Roman" w:cs="Times New Roman"/>
          <w:sz w:val="26"/>
          <w:szCs w:val="26"/>
        </w:rPr>
        <w:t>202</w:t>
      </w:r>
      <w:r w:rsidR="001104EB" w:rsidRPr="00484BE7">
        <w:rPr>
          <w:rFonts w:ascii="Times New Roman" w:hAnsi="Times New Roman" w:cs="Times New Roman"/>
          <w:sz w:val="26"/>
          <w:szCs w:val="26"/>
        </w:rPr>
        <w:t>1</w:t>
      </w:r>
      <w:r w:rsidRPr="00484BE7">
        <w:rPr>
          <w:rFonts w:ascii="Times New Roman" w:hAnsi="Times New Roman" w:cs="Times New Roman"/>
          <w:sz w:val="26"/>
          <w:szCs w:val="26"/>
        </w:rPr>
        <w:t>;</w:t>
      </w:r>
    </w:p>
    <w:p w14:paraId="06829631" w14:textId="2121C203" w:rsidR="00976CA8" w:rsidRPr="00484BE7" w:rsidRDefault="00976CA8" w:rsidP="00C82916">
      <w:pPr>
        <w:pStyle w:val="ListParagraph"/>
        <w:numPr>
          <w:ilvl w:val="0"/>
          <w:numId w:val="2"/>
        </w:numPr>
        <w:spacing w:before="120" w:after="12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Căn cứ 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báo cáo tài chính năm </w:t>
      </w:r>
      <w:r w:rsidR="00B33C64" w:rsidRPr="00484BE7">
        <w:rPr>
          <w:rFonts w:ascii="Times New Roman" w:hAnsi="Times New Roman" w:cs="Times New Roman"/>
          <w:sz w:val="26"/>
          <w:szCs w:val="26"/>
        </w:rPr>
        <w:t>2022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 của </w:t>
      </w:r>
      <w:r w:rsidRPr="00484BE7">
        <w:rPr>
          <w:rFonts w:ascii="Times New Roman" w:hAnsi="Times New Roman" w:cs="Times New Roman"/>
          <w:sz w:val="26"/>
          <w:szCs w:val="26"/>
        </w:rPr>
        <w:t xml:space="preserve">Công ty </w:t>
      </w:r>
      <w:r w:rsidR="009E6279" w:rsidRPr="00484BE7">
        <w:rPr>
          <w:rFonts w:ascii="Times New Roman" w:hAnsi="Times New Roman" w:cs="Times New Roman"/>
          <w:sz w:val="26"/>
          <w:szCs w:val="26"/>
        </w:rPr>
        <w:t>Cổ phần Nông lâm</w:t>
      </w:r>
      <w:r w:rsidRPr="00484BE7">
        <w:rPr>
          <w:rFonts w:ascii="Times New Roman" w:hAnsi="Times New Roman" w:cs="Times New Roman"/>
          <w:sz w:val="26"/>
          <w:szCs w:val="26"/>
        </w:rPr>
        <w:t xml:space="preserve"> </w:t>
      </w:r>
      <w:r w:rsidR="009E6279" w:rsidRPr="00484BE7">
        <w:rPr>
          <w:rFonts w:ascii="Times New Roman" w:hAnsi="Times New Roman" w:cs="Times New Roman"/>
          <w:sz w:val="26"/>
          <w:szCs w:val="26"/>
        </w:rPr>
        <w:t>n</w:t>
      </w:r>
      <w:r w:rsidRPr="00484BE7">
        <w:rPr>
          <w:rFonts w:ascii="Times New Roman" w:hAnsi="Times New Roman" w:cs="Times New Roman"/>
          <w:sz w:val="26"/>
          <w:szCs w:val="26"/>
        </w:rPr>
        <w:t>ghiệp Bình Dương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 đã được Công ty TNHH Kiểm toán Sao Việt kiểm toán.</w:t>
      </w:r>
    </w:p>
    <w:p w14:paraId="5AC896D6" w14:textId="1436BF16" w:rsidR="009E6279" w:rsidRPr="00484BE7" w:rsidRDefault="009E6279" w:rsidP="00C82916">
      <w:pPr>
        <w:spacing w:before="120" w:after="12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484BE7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484BE7">
        <w:rPr>
          <w:rFonts w:ascii="Times New Roman" w:hAnsi="Times New Roman" w:cs="Times New Roman"/>
          <w:sz w:val="26"/>
          <w:szCs w:val="26"/>
        </w:rPr>
        <w:t xml:space="preserve"> trân trọng đề nghị </w:t>
      </w:r>
      <w:r w:rsidR="004E57D8" w:rsidRPr="00484BE7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484BE7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B33C64" w:rsidRPr="00484BE7">
        <w:rPr>
          <w:rFonts w:ascii="Times New Roman" w:hAnsi="Times New Roman" w:cs="Times New Roman"/>
          <w:sz w:val="26"/>
          <w:szCs w:val="26"/>
        </w:rPr>
        <w:t>2023</w:t>
      </w:r>
      <w:r w:rsidRPr="00484BE7">
        <w:rPr>
          <w:rFonts w:ascii="Times New Roman" w:hAnsi="Times New Roman" w:cs="Times New Roman"/>
          <w:sz w:val="26"/>
          <w:szCs w:val="26"/>
        </w:rPr>
        <w:t xml:space="preserve"> xem xét thông qua </w:t>
      </w:r>
      <w:r w:rsidR="0017628F" w:rsidRPr="00484BE7">
        <w:rPr>
          <w:rFonts w:ascii="Times New Roman" w:hAnsi="Times New Roman" w:cs="Times New Roman"/>
          <w:sz w:val="26"/>
          <w:szCs w:val="26"/>
        </w:rPr>
        <w:t xml:space="preserve">phân phối lợi nhuận năm </w:t>
      </w:r>
      <w:r w:rsidR="00B33C64" w:rsidRPr="00484BE7">
        <w:rPr>
          <w:rFonts w:ascii="Times New Roman" w:hAnsi="Times New Roman" w:cs="Times New Roman"/>
          <w:sz w:val="26"/>
          <w:szCs w:val="26"/>
        </w:rPr>
        <w:t>2022</w:t>
      </w:r>
      <w:r w:rsidR="0017628F" w:rsidRPr="00484BE7">
        <w:rPr>
          <w:rFonts w:ascii="Times New Roman" w:hAnsi="Times New Roman" w:cs="Times New Roman"/>
          <w:sz w:val="26"/>
          <w:szCs w:val="26"/>
        </w:rPr>
        <w:t xml:space="preserve"> và kế hoạch phân phối lợi nhuận năm </w:t>
      </w:r>
      <w:r w:rsidR="00B33C64" w:rsidRPr="00484BE7">
        <w:rPr>
          <w:rFonts w:ascii="Times New Roman" w:hAnsi="Times New Roman" w:cs="Times New Roman"/>
          <w:sz w:val="26"/>
          <w:szCs w:val="26"/>
        </w:rPr>
        <w:t>2023</w:t>
      </w:r>
      <w:r w:rsidR="00CD27BA" w:rsidRPr="00484BE7">
        <w:rPr>
          <w:rFonts w:ascii="Times New Roman" w:hAnsi="Times New Roman" w:cs="Times New Roman"/>
          <w:sz w:val="26"/>
          <w:szCs w:val="26"/>
        </w:rPr>
        <w:t>:</w:t>
      </w:r>
    </w:p>
    <w:p w14:paraId="71639ED4" w14:textId="1D064D67" w:rsidR="00CD27BA" w:rsidRPr="00484BE7" w:rsidRDefault="00CD27BA" w:rsidP="00C82916">
      <w:pPr>
        <w:pStyle w:val="ListParagraph"/>
        <w:numPr>
          <w:ilvl w:val="0"/>
          <w:numId w:val="3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Phương án phân phối lợi nhuận năm </w:t>
      </w:r>
      <w:r w:rsidR="00B33C64" w:rsidRPr="00484BE7">
        <w:rPr>
          <w:rFonts w:ascii="Times New Roman" w:hAnsi="Times New Roman" w:cs="Times New Roman"/>
          <w:sz w:val="26"/>
          <w:szCs w:val="26"/>
        </w:rPr>
        <w:t>2022</w:t>
      </w:r>
      <w:r w:rsidRPr="00484BE7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0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88"/>
        <w:gridCol w:w="1985"/>
      </w:tblGrid>
      <w:tr w:rsidR="002366BC" w:rsidRPr="00E64A19" w14:paraId="5A5B683A" w14:textId="617D68CE" w:rsidTr="00C90486">
        <w:trPr>
          <w:trHeight w:val="20"/>
        </w:trPr>
        <w:tc>
          <w:tcPr>
            <w:tcW w:w="7088" w:type="dxa"/>
            <w:vAlign w:val="center"/>
          </w:tcPr>
          <w:p w14:paraId="51D125DA" w14:textId="56DE703B" w:rsidR="002366BC" w:rsidRPr="00E64A19" w:rsidRDefault="002366BC" w:rsidP="00C8291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Hlk147495146"/>
            <w:r w:rsidRPr="00E64A1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Chỉ tiêu</w:t>
            </w:r>
          </w:p>
        </w:tc>
        <w:tc>
          <w:tcPr>
            <w:tcW w:w="1985" w:type="dxa"/>
            <w:vAlign w:val="center"/>
          </w:tcPr>
          <w:p w14:paraId="2D84CA8E" w14:textId="37C03F1E" w:rsidR="002366BC" w:rsidRPr="00E64A19" w:rsidRDefault="002366BC" w:rsidP="00C8291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4A1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Số tiền</w:t>
            </w:r>
            <w:r w:rsidR="0012173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</w:t>
            </w:r>
            <w:r w:rsidRPr="00E64A19">
              <w:rPr>
                <w:rFonts w:ascii="Times New Roman" w:hAnsi="Times New Roman" w:cs="Times New Roman"/>
                <w:sz w:val="26"/>
                <w:szCs w:val="26"/>
              </w:rPr>
              <w:t>đồng)</w:t>
            </w:r>
          </w:p>
        </w:tc>
      </w:tr>
      <w:tr w:rsidR="002366BC" w:rsidRPr="00E64A19" w14:paraId="4AAA45D1" w14:textId="335A5EB5" w:rsidTr="00C90486">
        <w:trPr>
          <w:trHeight w:val="20"/>
        </w:trPr>
        <w:tc>
          <w:tcPr>
            <w:tcW w:w="7088" w:type="dxa"/>
            <w:vAlign w:val="center"/>
          </w:tcPr>
          <w:p w14:paraId="40BB101D" w14:textId="279A4788" w:rsidR="002366BC" w:rsidRPr="00C90486" w:rsidRDefault="002366BC" w:rsidP="00C82916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ind w:left="314" w:hanging="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Sản xuất kinh doanh:</w:t>
            </w:r>
          </w:p>
        </w:tc>
        <w:tc>
          <w:tcPr>
            <w:tcW w:w="1985" w:type="dxa"/>
            <w:vAlign w:val="center"/>
          </w:tcPr>
          <w:p w14:paraId="54A4A066" w14:textId="6D2CC759" w:rsidR="002366BC" w:rsidRPr="00C90486" w:rsidRDefault="002366BC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366BC" w:rsidRPr="00E64A19" w14:paraId="61235D6D" w14:textId="1074F8DD" w:rsidTr="00C90486">
        <w:trPr>
          <w:trHeight w:val="20"/>
        </w:trPr>
        <w:tc>
          <w:tcPr>
            <w:tcW w:w="7088" w:type="dxa"/>
            <w:vAlign w:val="center"/>
          </w:tcPr>
          <w:p w14:paraId="5DA94FB4" w14:textId="0E11452D" w:rsidR="002366BC" w:rsidRPr="00C90486" w:rsidRDefault="002366BC" w:rsidP="00C82916">
            <w:pPr>
              <w:pStyle w:val="ListParagraph"/>
              <w:spacing w:before="120" w:after="120" w:line="240" w:lineRule="auto"/>
              <w:ind w:left="172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Lợi nhuận trước thuế</w:t>
            </w:r>
          </w:p>
        </w:tc>
        <w:tc>
          <w:tcPr>
            <w:tcW w:w="1985" w:type="dxa"/>
            <w:vAlign w:val="center"/>
          </w:tcPr>
          <w:p w14:paraId="4363A7A6" w14:textId="7F933484" w:rsidR="002366BC" w:rsidRPr="00C90486" w:rsidRDefault="002366BC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sz w:val="26"/>
                <w:szCs w:val="26"/>
              </w:rPr>
              <w:t>23.754.324.016</w:t>
            </w:r>
          </w:p>
        </w:tc>
      </w:tr>
      <w:tr w:rsidR="002366BC" w:rsidRPr="00E64A19" w14:paraId="7A2D9BCE" w14:textId="170E6C27" w:rsidTr="00C90486">
        <w:trPr>
          <w:trHeight w:val="20"/>
        </w:trPr>
        <w:tc>
          <w:tcPr>
            <w:tcW w:w="7088" w:type="dxa"/>
            <w:vAlign w:val="center"/>
          </w:tcPr>
          <w:p w14:paraId="3BCC44E5" w14:textId="60BA7C67" w:rsidR="002366BC" w:rsidRPr="00C90486" w:rsidRDefault="002366BC" w:rsidP="00C82916">
            <w:pPr>
              <w:pStyle w:val="ListParagraph"/>
              <w:spacing w:before="120" w:after="120" w:line="240" w:lineRule="auto"/>
              <w:ind w:left="172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Lợi nhuận sau thuế</w:t>
            </w:r>
          </w:p>
        </w:tc>
        <w:tc>
          <w:tcPr>
            <w:tcW w:w="1985" w:type="dxa"/>
            <w:vAlign w:val="center"/>
          </w:tcPr>
          <w:p w14:paraId="267BE5DA" w14:textId="79E23269" w:rsidR="002366BC" w:rsidRPr="00C90486" w:rsidRDefault="002366BC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sz w:val="26"/>
                <w:szCs w:val="26"/>
              </w:rPr>
              <w:t>19.540.953.051</w:t>
            </w:r>
          </w:p>
        </w:tc>
      </w:tr>
      <w:tr w:rsidR="002366BC" w:rsidRPr="00E64A19" w14:paraId="04F276E6" w14:textId="06B249AF" w:rsidTr="00C90486">
        <w:trPr>
          <w:trHeight w:val="20"/>
        </w:trPr>
        <w:tc>
          <w:tcPr>
            <w:tcW w:w="7088" w:type="dxa"/>
            <w:vAlign w:val="center"/>
          </w:tcPr>
          <w:p w14:paraId="1780682B" w14:textId="7317C492" w:rsidR="002366BC" w:rsidRPr="00C90486" w:rsidRDefault="002366BC" w:rsidP="00C82916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ind w:left="456" w:hanging="426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Phân phối lợi nhuận:</w:t>
            </w:r>
          </w:p>
        </w:tc>
        <w:tc>
          <w:tcPr>
            <w:tcW w:w="1985" w:type="dxa"/>
            <w:vAlign w:val="center"/>
          </w:tcPr>
          <w:p w14:paraId="3C683628" w14:textId="002DBF89" w:rsidR="002366BC" w:rsidRPr="00C90486" w:rsidRDefault="002366BC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4E763C" w:rsidRPr="00E64A19" w14:paraId="389FC859" w14:textId="19AB5E1A" w:rsidTr="00C90486">
        <w:trPr>
          <w:trHeight w:val="20"/>
        </w:trPr>
        <w:tc>
          <w:tcPr>
            <w:tcW w:w="7088" w:type="dxa"/>
            <w:vAlign w:val="center"/>
          </w:tcPr>
          <w:p w14:paraId="696585B2" w14:textId="0291D3A2" w:rsidR="004E763C" w:rsidRPr="00C90486" w:rsidRDefault="004E763C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Quỹ đầu tư phát triển </w:t>
            </w:r>
            <w:r w:rsidR="00BC6529"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(chiếm 54,99%</w:t>
            </w:r>
            <w:r w:rsidR="00BC65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BC6529"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LNST)</w:t>
            </w:r>
          </w:p>
        </w:tc>
        <w:tc>
          <w:tcPr>
            <w:tcW w:w="1985" w:type="dxa"/>
            <w:vAlign w:val="center"/>
          </w:tcPr>
          <w:p w14:paraId="0F1F2374" w14:textId="7377224B" w:rsidR="004E763C" w:rsidRPr="00C90486" w:rsidRDefault="00C90486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sz w:val="26"/>
                <w:szCs w:val="26"/>
              </w:rPr>
              <w:t>10.745.704.441</w:t>
            </w:r>
          </w:p>
        </w:tc>
      </w:tr>
      <w:tr w:rsidR="00F97F0E" w:rsidRPr="00E64A19" w14:paraId="466C04C3" w14:textId="375522E8" w:rsidTr="00C90486">
        <w:trPr>
          <w:trHeight w:val="20"/>
        </w:trPr>
        <w:tc>
          <w:tcPr>
            <w:tcW w:w="7088" w:type="dxa"/>
            <w:vAlign w:val="center"/>
          </w:tcPr>
          <w:p w14:paraId="77914728" w14:textId="78F386FF" w:rsidR="00F97F0E" w:rsidRPr="00C90486" w:rsidRDefault="00F97F0E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Quỹ khen thưởng, quỹ phúc lợi 6%</w:t>
            </w:r>
          </w:p>
        </w:tc>
        <w:tc>
          <w:tcPr>
            <w:tcW w:w="1985" w:type="dxa"/>
            <w:vAlign w:val="center"/>
          </w:tcPr>
          <w:p w14:paraId="3632657C" w14:textId="3A72E593" w:rsidR="00F97F0E" w:rsidRPr="00C90486" w:rsidRDefault="00F97F0E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904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1.172.457.183 </w:t>
            </w:r>
          </w:p>
        </w:tc>
      </w:tr>
      <w:tr w:rsidR="00F97F0E" w:rsidRPr="00E64A19" w14:paraId="3F87C302" w14:textId="33961389" w:rsidTr="00C90486">
        <w:trPr>
          <w:trHeight w:val="20"/>
        </w:trPr>
        <w:tc>
          <w:tcPr>
            <w:tcW w:w="7088" w:type="dxa"/>
            <w:vAlign w:val="center"/>
          </w:tcPr>
          <w:p w14:paraId="7CC93F52" w14:textId="19024B83" w:rsidR="00F97F0E" w:rsidRPr="00C90486" w:rsidRDefault="00F97F0E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Quỹ thưởng </w:t>
            </w:r>
            <w:r w:rsidRPr="00C904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Người quản lý</w:t>
            </w: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Hội đồng Quản trị, Ban kiểm soát 1%</w:t>
            </w:r>
          </w:p>
        </w:tc>
        <w:tc>
          <w:tcPr>
            <w:tcW w:w="1985" w:type="dxa"/>
            <w:vAlign w:val="center"/>
          </w:tcPr>
          <w:p w14:paraId="4F8F1790" w14:textId="371DFE4F" w:rsidR="00F97F0E" w:rsidRPr="00C90486" w:rsidRDefault="00F97F0E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195.409.533 </w:t>
            </w:r>
          </w:p>
        </w:tc>
      </w:tr>
      <w:tr w:rsidR="00F97F0E" w:rsidRPr="00E64A19" w14:paraId="2D805E11" w14:textId="0C86772F" w:rsidTr="00C90486">
        <w:trPr>
          <w:trHeight w:val="20"/>
        </w:trPr>
        <w:tc>
          <w:tcPr>
            <w:tcW w:w="7088" w:type="dxa"/>
            <w:vAlign w:val="center"/>
          </w:tcPr>
          <w:p w14:paraId="6ED26348" w14:textId="49A27889" w:rsidR="00F97F0E" w:rsidRPr="00C90486" w:rsidRDefault="00F97F0E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sz w:val="26"/>
                <w:szCs w:val="26"/>
              </w:rPr>
              <w:t>4. Phụng dưỡng mẹ Việt Nam Anh Hùng 0,13%</w:t>
            </w:r>
          </w:p>
        </w:tc>
        <w:tc>
          <w:tcPr>
            <w:tcW w:w="1985" w:type="dxa"/>
            <w:vAlign w:val="center"/>
          </w:tcPr>
          <w:p w14:paraId="1837BDFD" w14:textId="6BECA553" w:rsidR="00F97F0E" w:rsidRPr="00C90486" w:rsidRDefault="00F97F0E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904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25.466.737 </w:t>
            </w:r>
          </w:p>
        </w:tc>
      </w:tr>
      <w:tr w:rsidR="00F97F0E" w:rsidRPr="00E64A19" w14:paraId="61CA81B9" w14:textId="77777777" w:rsidTr="00C90486">
        <w:trPr>
          <w:trHeight w:val="20"/>
        </w:trPr>
        <w:tc>
          <w:tcPr>
            <w:tcW w:w="7088" w:type="dxa"/>
            <w:vAlign w:val="center"/>
          </w:tcPr>
          <w:p w14:paraId="4CB07356" w14:textId="34788D80" w:rsidR="00F97F0E" w:rsidRPr="00C90486" w:rsidRDefault="00F97F0E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 Tài trợ suất ăn cho bệnh nhân nghèo huyện Phú Giáo 0,2</w:t>
            </w:r>
            <w:r w:rsidR="00C90486"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  <w:tc>
          <w:tcPr>
            <w:tcW w:w="1985" w:type="dxa"/>
            <w:vAlign w:val="center"/>
          </w:tcPr>
          <w:p w14:paraId="284581C3" w14:textId="481DCBCD" w:rsidR="00F97F0E" w:rsidRPr="00C90486" w:rsidRDefault="00F97F0E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51.972.932 </w:t>
            </w:r>
          </w:p>
        </w:tc>
      </w:tr>
      <w:tr w:rsidR="00F97F0E" w:rsidRPr="00E64A19" w14:paraId="2211AFD3" w14:textId="4609EFB6" w:rsidTr="00C90486">
        <w:trPr>
          <w:trHeight w:val="20"/>
        </w:trPr>
        <w:tc>
          <w:tcPr>
            <w:tcW w:w="7088" w:type="dxa"/>
            <w:tcBorders>
              <w:bottom w:val="single" w:sz="4" w:space="0" w:color="000000"/>
            </w:tcBorders>
            <w:vAlign w:val="center"/>
          </w:tcPr>
          <w:p w14:paraId="5039260A" w14:textId="088FF142" w:rsidR="00F97F0E" w:rsidRPr="00C90486" w:rsidRDefault="00F97F0E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6. Khoản chi ủng hộ công tác xã hội tại địa phương </w:t>
            </w:r>
            <w:r w:rsidR="00C90486"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="00C90486"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</w:t>
            </w: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vAlign w:val="center"/>
          </w:tcPr>
          <w:p w14:paraId="6920956F" w14:textId="069CA790" w:rsidR="00F97F0E" w:rsidRPr="00C90486" w:rsidRDefault="00F97F0E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904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259.864.659 </w:t>
            </w:r>
          </w:p>
        </w:tc>
      </w:tr>
      <w:tr w:rsidR="002366BC" w:rsidRPr="00E64A19" w14:paraId="1387B192" w14:textId="110BD946" w:rsidTr="00C90486">
        <w:trPr>
          <w:trHeight w:val="20"/>
        </w:trPr>
        <w:tc>
          <w:tcPr>
            <w:tcW w:w="7088" w:type="dxa"/>
            <w:vAlign w:val="center"/>
          </w:tcPr>
          <w:p w14:paraId="6D83F3A0" w14:textId="3A85DB4C" w:rsidR="002366BC" w:rsidRPr="00C90486" w:rsidRDefault="00F97F0E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="002366BC"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Chia cổ tức 6% </w:t>
            </w:r>
          </w:p>
        </w:tc>
        <w:tc>
          <w:tcPr>
            <w:tcW w:w="1985" w:type="dxa"/>
            <w:vAlign w:val="center"/>
          </w:tcPr>
          <w:p w14:paraId="3F1B408A" w14:textId="4CF9F71C" w:rsidR="002366BC" w:rsidRPr="00C90486" w:rsidRDefault="002366BC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6.413.017.800</w:t>
            </w:r>
          </w:p>
        </w:tc>
      </w:tr>
      <w:tr w:rsidR="00F97F0E" w:rsidRPr="00E64A19" w14:paraId="1A43F11A" w14:textId="77777777" w:rsidTr="00C90486">
        <w:trPr>
          <w:trHeight w:val="20"/>
        </w:trPr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71711E92" w14:textId="4BABA7B5" w:rsidR="00F97F0E" w:rsidRPr="00C90486" w:rsidRDefault="00F97F0E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8. Lợi nhuận còn lại chưa phân phối</w:t>
            </w:r>
            <w:r w:rsidR="00C90486" w:rsidRPr="00C904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C90486" w:rsidRPr="00C9048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3,46%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BAEC18D" w14:textId="2E2546DC" w:rsidR="00F97F0E" w:rsidRPr="00C90486" w:rsidRDefault="00F97F0E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9048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677.059.76</w:t>
            </w:r>
            <w:r w:rsidR="004E7C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</w:tr>
    </w:tbl>
    <w:bookmarkEnd w:id="0"/>
    <w:p w14:paraId="5715E387" w14:textId="438E917B" w:rsidR="00CD27BA" w:rsidRPr="00484BE7" w:rsidRDefault="001307F1" w:rsidP="00C82916">
      <w:pPr>
        <w:pStyle w:val="ListParagraph"/>
        <w:numPr>
          <w:ilvl w:val="0"/>
          <w:numId w:val="3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Kế hoạch phân phối lợi nhuận năm </w:t>
      </w:r>
      <w:r w:rsidR="00B33C64" w:rsidRPr="00484BE7">
        <w:rPr>
          <w:rFonts w:ascii="Times New Roman" w:hAnsi="Times New Roman" w:cs="Times New Roman"/>
          <w:sz w:val="26"/>
          <w:szCs w:val="26"/>
        </w:rPr>
        <w:t>2023</w:t>
      </w: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54"/>
        <w:gridCol w:w="2835"/>
      </w:tblGrid>
      <w:tr w:rsidR="00161E69" w:rsidRPr="00484BE7" w14:paraId="349D43AD" w14:textId="43727729" w:rsidTr="00161E69">
        <w:tc>
          <w:tcPr>
            <w:tcW w:w="5954" w:type="dxa"/>
          </w:tcPr>
          <w:p w14:paraId="6AC4063B" w14:textId="77777777" w:rsidR="00161E69" w:rsidRPr="00484BE7" w:rsidRDefault="00161E69" w:rsidP="00C8291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1" w:name="_Hlk147495312"/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2835" w:type="dxa"/>
          </w:tcPr>
          <w:p w14:paraId="7D2FFA2B" w14:textId="1E9B345D" w:rsidR="00161E69" w:rsidRPr="00484BE7" w:rsidRDefault="00161E69" w:rsidP="00C8291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Số tiền </w:t>
            </w:r>
            <w:r w:rsidRPr="00161E6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</w:t>
            </w: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đồng)</w:t>
            </w:r>
          </w:p>
        </w:tc>
      </w:tr>
      <w:tr w:rsidR="00161E69" w:rsidRPr="00484BE7" w14:paraId="6CD33034" w14:textId="016F7F21" w:rsidTr="00161E69">
        <w:tc>
          <w:tcPr>
            <w:tcW w:w="5954" w:type="dxa"/>
          </w:tcPr>
          <w:p w14:paraId="103A07A9" w14:textId="77777777" w:rsidR="00161E69" w:rsidRPr="00484BE7" w:rsidRDefault="00161E69" w:rsidP="00C82916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314" w:hanging="28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2835" w:type="dxa"/>
          </w:tcPr>
          <w:p w14:paraId="1D44A0A2" w14:textId="77777777" w:rsidR="00161E69" w:rsidRPr="00484BE7" w:rsidRDefault="00161E69" w:rsidP="00C8291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61E69" w:rsidRPr="00484BE7" w14:paraId="25B2681F" w14:textId="41D1C937" w:rsidTr="00161E69">
        <w:tc>
          <w:tcPr>
            <w:tcW w:w="5954" w:type="dxa"/>
            <w:vAlign w:val="center"/>
          </w:tcPr>
          <w:p w14:paraId="3A0B71B1" w14:textId="315E7551" w:rsidR="00161E69" w:rsidRPr="00484BE7" w:rsidRDefault="00161E69" w:rsidP="00C82916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ind w:left="456" w:hanging="28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Cs/>
                <w:sz w:val="26"/>
                <w:szCs w:val="26"/>
              </w:rPr>
              <w:t>Tổng doanh thu</w:t>
            </w:r>
          </w:p>
        </w:tc>
        <w:tc>
          <w:tcPr>
            <w:tcW w:w="2835" w:type="dxa"/>
          </w:tcPr>
          <w:p w14:paraId="6415718F" w14:textId="44306C17" w:rsidR="00161E69" w:rsidRPr="00484BE7" w:rsidRDefault="00161E69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102.013.603.746</w:t>
            </w:r>
          </w:p>
        </w:tc>
      </w:tr>
      <w:tr w:rsidR="00161E69" w:rsidRPr="00484BE7" w14:paraId="492B9A44" w14:textId="16D62309" w:rsidTr="00161E69">
        <w:tc>
          <w:tcPr>
            <w:tcW w:w="5954" w:type="dxa"/>
            <w:vAlign w:val="center"/>
          </w:tcPr>
          <w:p w14:paraId="7CED346C" w14:textId="62B9CC70" w:rsidR="00161E69" w:rsidRPr="00484BE7" w:rsidRDefault="00161E69" w:rsidP="00C82916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2835" w:type="dxa"/>
            <w:vAlign w:val="center"/>
          </w:tcPr>
          <w:p w14:paraId="3301050D" w14:textId="0029430F" w:rsidR="00161E69" w:rsidRPr="00484BE7" w:rsidRDefault="00161E69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17.355.485.932</w:t>
            </w:r>
          </w:p>
        </w:tc>
      </w:tr>
      <w:tr w:rsidR="00161E69" w:rsidRPr="00484BE7" w14:paraId="63B2067D" w14:textId="2923BB21" w:rsidTr="00161E69">
        <w:tc>
          <w:tcPr>
            <w:tcW w:w="5954" w:type="dxa"/>
            <w:vAlign w:val="center"/>
          </w:tcPr>
          <w:p w14:paraId="28C9F4AD" w14:textId="15A291F3" w:rsidR="00161E69" w:rsidRPr="00484BE7" w:rsidRDefault="00161E69" w:rsidP="00C82916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ind w:left="456" w:hanging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Lợi nhuận sau thuế</w:t>
            </w:r>
          </w:p>
        </w:tc>
        <w:tc>
          <w:tcPr>
            <w:tcW w:w="2835" w:type="dxa"/>
            <w:vAlign w:val="center"/>
          </w:tcPr>
          <w:p w14:paraId="66BC5FBF" w14:textId="73959149" w:rsidR="00161E69" w:rsidRPr="00484BE7" w:rsidRDefault="00161E69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14.165.289.573</w:t>
            </w:r>
          </w:p>
        </w:tc>
      </w:tr>
      <w:tr w:rsidR="00161E69" w:rsidRPr="00484BE7" w14:paraId="35596483" w14:textId="438C9A9B" w:rsidTr="00161E69">
        <w:tc>
          <w:tcPr>
            <w:tcW w:w="5954" w:type="dxa"/>
          </w:tcPr>
          <w:p w14:paraId="3FAFDD06" w14:textId="230B972B" w:rsidR="00161E69" w:rsidRPr="00484BE7" w:rsidRDefault="00161E69" w:rsidP="00C82916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ind w:left="456" w:hanging="426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2835" w:type="dxa"/>
          </w:tcPr>
          <w:p w14:paraId="58BF136F" w14:textId="757355ED" w:rsidR="00161E69" w:rsidRPr="00161E69" w:rsidRDefault="00161E69" w:rsidP="00C8291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161E69" w:rsidRPr="00484BE7" w14:paraId="25609F12" w14:textId="11D7937A" w:rsidTr="00161E69">
        <w:tc>
          <w:tcPr>
            <w:tcW w:w="5954" w:type="dxa"/>
            <w:vAlign w:val="center"/>
          </w:tcPr>
          <w:p w14:paraId="4171D19A" w14:textId="127F8071" w:rsidR="00161E69" w:rsidRPr="00484BE7" w:rsidRDefault="00161E69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Quỹ đầu tư phát triển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(chiếm 25</w:t>
            </w:r>
            <w:r w:rsidRPr="004B0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E64A1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LNST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2835" w:type="dxa"/>
            <w:vAlign w:val="center"/>
          </w:tcPr>
          <w:p w14:paraId="4682DCE2" w14:textId="46D5F573" w:rsidR="00161E69" w:rsidRPr="004B0D5B" w:rsidRDefault="00161E69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61E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3.541.322.393 </w:t>
            </w:r>
          </w:p>
        </w:tc>
      </w:tr>
      <w:tr w:rsidR="00161E69" w:rsidRPr="00484BE7" w14:paraId="2466106E" w14:textId="77777777" w:rsidTr="00161E69">
        <w:tc>
          <w:tcPr>
            <w:tcW w:w="5954" w:type="dxa"/>
            <w:vAlign w:val="center"/>
          </w:tcPr>
          <w:p w14:paraId="7D42F161" w14:textId="05C5E711" w:rsidR="00161E69" w:rsidRPr="00484BE7" w:rsidRDefault="00161E69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Quỹ khen thưởng, quỹ phúc lợi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  <w:r w:rsidRPr="004B0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</w:t>
            </w:r>
          </w:p>
        </w:tc>
        <w:tc>
          <w:tcPr>
            <w:tcW w:w="2835" w:type="dxa"/>
            <w:vAlign w:val="center"/>
          </w:tcPr>
          <w:p w14:paraId="0C331D6A" w14:textId="19362741" w:rsidR="00161E69" w:rsidRPr="004B0D5B" w:rsidRDefault="00161E69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61E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1.274.876.062 </w:t>
            </w:r>
          </w:p>
        </w:tc>
      </w:tr>
      <w:tr w:rsidR="00161E69" w:rsidRPr="00484BE7" w14:paraId="4741366D" w14:textId="77777777" w:rsidTr="00161E69">
        <w:tc>
          <w:tcPr>
            <w:tcW w:w="5954" w:type="dxa"/>
            <w:vAlign w:val="center"/>
          </w:tcPr>
          <w:p w14:paraId="097D812D" w14:textId="10E52056" w:rsidR="00161E69" w:rsidRDefault="00161E69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Quỹ thưởng Hội đồng Quản trị, Ban kiểm soát </w:t>
            </w:r>
            <w:r w:rsidRPr="004B0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1%</w:t>
            </w:r>
          </w:p>
        </w:tc>
        <w:tc>
          <w:tcPr>
            <w:tcW w:w="2835" w:type="dxa"/>
            <w:vAlign w:val="center"/>
          </w:tcPr>
          <w:p w14:paraId="2ED14083" w14:textId="4D8CA05C" w:rsidR="00161E69" w:rsidRPr="004B0D5B" w:rsidRDefault="00161E69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61E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141.652.896 </w:t>
            </w:r>
          </w:p>
        </w:tc>
      </w:tr>
      <w:tr w:rsidR="00161E69" w:rsidRPr="00484BE7" w14:paraId="6D5EDB90" w14:textId="77777777" w:rsidTr="00161E69">
        <w:tc>
          <w:tcPr>
            <w:tcW w:w="5954" w:type="dxa"/>
            <w:vAlign w:val="center"/>
          </w:tcPr>
          <w:p w14:paraId="69A99CD2" w14:textId="4C1A349E" w:rsidR="00161E69" w:rsidRPr="00484BE7" w:rsidRDefault="00161E69" w:rsidP="00C82916">
            <w:pPr>
              <w:spacing w:before="120" w:after="120" w:line="240" w:lineRule="auto"/>
              <w:ind w:left="17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</w:t>
            </w: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Quỹ thưởng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Người quản lý </w:t>
            </w:r>
            <w:r w:rsidRPr="004B0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1%</w:t>
            </w:r>
          </w:p>
        </w:tc>
        <w:tc>
          <w:tcPr>
            <w:tcW w:w="2835" w:type="dxa"/>
            <w:vAlign w:val="center"/>
          </w:tcPr>
          <w:p w14:paraId="2AF21F2C" w14:textId="26F0C8A8" w:rsidR="00161E69" w:rsidRPr="004B0D5B" w:rsidRDefault="00161E69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61E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141.652.896 </w:t>
            </w:r>
          </w:p>
        </w:tc>
      </w:tr>
      <w:tr w:rsidR="00161E69" w:rsidRPr="00484BE7" w14:paraId="4F6710BE" w14:textId="48EA307A" w:rsidTr="00161E69">
        <w:tc>
          <w:tcPr>
            <w:tcW w:w="5954" w:type="dxa"/>
            <w:vAlign w:val="center"/>
          </w:tcPr>
          <w:p w14:paraId="65F96E77" w14:textId="784F237C" w:rsidR="00161E69" w:rsidRPr="00484BE7" w:rsidRDefault="00161E69" w:rsidP="00C82916">
            <w:pPr>
              <w:spacing w:before="120" w:after="120" w:line="240" w:lineRule="auto"/>
              <w:ind w:left="17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Chia cổ tức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tối thiểu 7</w:t>
            </w:r>
            <w:r w:rsidRPr="00484BE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 đồng/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cổ phần</w:t>
            </w:r>
          </w:p>
        </w:tc>
        <w:tc>
          <w:tcPr>
            <w:tcW w:w="2835" w:type="dxa"/>
            <w:vAlign w:val="center"/>
          </w:tcPr>
          <w:p w14:paraId="2D0FBA33" w14:textId="7E4EA9B2" w:rsidR="00161E69" w:rsidRPr="004B0D5B" w:rsidRDefault="00161E69" w:rsidP="00C8291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61E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Tối thiểu 7.474.154.100</w:t>
            </w:r>
          </w:p>
        </w:tc>
      </w:tr>
    </w:tbl>
    <w:bookmarkEnd w:id="1"/>
    <w:p w14:paraId="2EAE3482" w14:textId="77777777" w:rsidR="009E6279" w:rsidRPr="00484BE7" w:rsidRDefault="009E6279" w:rsidP="00C82916">
      <w:pPr>
        <w:spacing w:before="120" w:after="12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71"/>
      </w:tblGrid>
      <w:tr w:rsidR="00976CA8" w:rsidRPr="00484BE7" w14:paraId="74BC7AF2" w14:textId="77777777" w:rsidTr="00DD0745">
        <w:tc>
          <w:tcPr>
            <w:tcW w:w="4617" w:type="dxa"/>
          </w:tcPr>
          <w:p w14:paraId="4E55785A" w14:textId="77777777" w:rsidR="00976CA8" w:rsidRPr="00484BE7" w:rsidRDefault="00976CA8" w:rsidP="00C82916">
            <w:pPr>
              <w:spacing w:before="120"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1" w:type="dxa"/>
          </w:tcPr>
          <w:p w14:paraId="3FF6F3EE" w14:textId="77777777" w:rsidR="00976CA8" w:rsidRPr="00484BE7" w:rsidRDefault="00976CA8" w:rsidP="00C82916">
            <w:pPr>
              <w:spacing w:before="120" w:after="120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TM. </w:t>
            </w:r>
            <w:r w:rsidR="009E6279"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HỘI ĐỒNG QUẢN TRỊ</w:t>
            </w:r>
          </w:p>
          <w:p w14:paraId="7FF8C620" w14:textId="77777777" w:rsidR="00976CA8" w:rsidRPr="00484BE7" w:rsidRDefault="009E6279" w:rsidP="00C82916">
            <w:pPr>
              <w:spacing w:before="120" w:after="120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14:paraId="05D5C392" w14:textId="77777777" w:rsidR="00976CA8" w:rsidRPr="00484BE7" w:rsidRDefault="00976CA8" w:rsidP="00C82916">
            <w:pPr>
              <w:spacing w:before="120"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DC59DFB" w14:textId="77777777" w:rsidR="00413657" w:rsidRPr="00484BE7" w:rsidRDefault="00413657" w:rsidP="00C82916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84BE7" w:rsidSect="00FE043A">
      <w:pgSz w:w="11907" w:h="16840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D7957"/>
    <w:multiLevelType w:val="hybridMultilevel"/>
    <w:tmpl w:val="28D4A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515D9"/>
    <w:multiLevelType w:val="hybridMultilevel"/>
    <w:tmpl w:val="6414AAB8"/>
    <w:lvl w:ilvl="0" w:tplc="E7787C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8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1529904486">
    <w:abstractNumId w:val="4"/>
  </w:num>
  <w:num w:numId="2" w16cid:durableId="1878354860">
    <w:abstractNumId w:val="6"/>
  </w:num>
  <w:num w:numId="3" w16cid:durableId="608319907">
    <w:abstractNumId w:val="2"/>
  </w:num>
  <w:num w:numId="4" w16cid:durableId="1088892343">
    <w:abstractNumId w:val="1"/>
  </w:num>
  <w:num w:numId="5" w16cid:durableId="861744950">
    <w:abstractNumId w:val="3"/>
  </w:num>
  <w:num w:numId="6" w16cid:durableId="2089887307">
    <w:abstractNumId w:val="8"/>
  </w:num>
  <w:num w:numId="7" w16cid:durableId="1106465564">
    <w:abstractNumId w:val="5"/>
  </w:num>
  <w:num w:numId="8" w16cid:durableId="1935436908">
    <w:abstractNumId w:val="0"/>
  </w:num>
  <w:num w:numId="9" w16cid:durableId="15850713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229D"/>
    <w:rsid w:val="000050B7"/>
    <w:rsid w:val="00013E0D"/>
    <w:rsid w:val="000162C2"/>
    <w:rsid w:val="00060BDA"/>
    <w:rsid w:val="00062D88"/>
    <w:rsid w:val="00090C0E"/>
    <w:rsid w:val="00090EEA"/>
    <w:rsid w:val="00097E68"/>
    <w:rsid w:val="000A7F53"/>
    <w:rsid w:val="000B3C7D"/>
    <w:rsid w:val="000C579E"/>
    <w:rsid w:val="000D1D97"/>
    <w:rsid w:val="000D4ABF"/>
    <w:rsid w:val="000D7B99"/>
    <w:rsid w:val="000F61B7"/>
    <w:rsid w:val="00101727"/>
    <w:rsid w:val="001104EB"/>
    <w:rsid w:val="00121738"/>
    <w:rsid w:val="001307F1"/>
    <w:rsid w:val="001375FD"/>
    <w:rsid w:val="001410E9"/>
    <w:rsid w:val="00145827"/>
    <w:rsid w:val="00150838"/>
    <w:rsid w:val="00157130"/>
    <w:rsid w:val="00161E69"/>
    <w:rsid w:val="0017628F"/>
    <w:rsid w:val="001A0FB8"/>
    <w:rsid w:val="001B192B"/>
    <w:rsid w:val="001C522E"/>
    <w:rsid w:val="001D23BE"/>
    <w:rsid w:val="001E0EAB"/>
    <w:rsid w:val="001F644D"/>
    <w:rsid w:val="002037EC"/>
    <w:rsid w:val="00214300"/>
    <w:rsid w:val="002362A5"/>
    <w:rsid w:val="002366BC"/>
    <w:rsid w:val="00241C12"/>
    <w:rsid w:val="0024571D"/>
    <w:rsid w:val="002508E6"/>
    <w:rsid w:val="00252C52"/>
    <w:rsid w:val="002552B4"/>
    <w:rsid w:val="00257CE0"/>
    <w:rsid w:val="00275A50"/>
    <w:rsid w:val="0027672A"/>
    <w:rsid w:val="002B3BD4"/>
    <w:rsid w:val="002B5C11"/>
    <w:rsid w:val="002C2731"/>
    <w:rsid w:val="002C7E3C"/>
    <w:rsid w:val="00304D9D"/>
    <w:rsid w:val="00322E3B"/>
    <w:rsid w:val="00324F93"/>
    <w:rsid w:val="003467A3"/>
    <w:rsid w:val="00352825"/>
    <w:rsid w:val="00352BCA"/>
    <w:rsid w:val="0035544A"/>
    <w:rsid w:val="00360112"/>
    <w:rsid w:val="003659FD"/>
    <w:rsid w:val="00375D3E"/>
    <w:rsid w:val="0038633E"/>
    <w:rsid w:val="0038653A"/>
    <w:rsid w:val="003C532A"/>
    <w:rsid w:val="003D1BDB"/>
    <w:rsid w:val="003D6204"/>
    <w:rsid w:val="003E3DC6"/>
    <w:rsid w:val="003E3ED0"/>
    <w:rsid w:val="003F31A6"/>
    <w:rsid w:val="004057C1"/>
    <w:rsid w:val="00410E7D"/>
    <w:rsid w:val="00413657"/>
    <w:rsid w:val="00427981"/>
    <w:rsid w:val="00450AC4"/>
    <w:rsid w:val="00461AE3"/>
    <w:rsid w:val="0046286B"/>
    <w:rsid w:val="00484464"/>
    <w:rsid w:val="00484BE7"/>
    <w:rsid w:val="00487208"/>
    <w:rsid w:val="00497741"/>
    <w:rsid w:val="004A271C"/>
    <w:rsid w:val="004B0D5B"/>
    <w:rsid w:val="004D40C1"/>
    <w:rsid w:val="004E57D8"/>
    <w:rsid w:val="004E763C"/>
    <w:rsid w:val="004E7C7F"/>
    <w:rsid w:val="0050082B"/>
    <w:rsid w:val="00511887"/>
    <w:rsid w:val="005324BB"/>
    <w:rsid w:val="00536DF1"/>
    <w:rsid w:val="00541AA8"/>
    <w:rsid w:val="00551B4C"/>
    <w:rsid w:val="00560AC7"/>
    <w:rsid w:val="00586871"/>
    <w:rsid w:val="005A53EA"/>
    <w:rsid w:val="005B139D"/>
    <w:rsid w:val="005D43C8"/>
    <w:rsid w:val="00601040"/>
    <w:rsid w:val="00625888"/>
    <w:rsid w:val="00630D9B"/>
    <w:rsid w:val="006358F0"/>
    <w:rsid w:val="0065314F"/>
    <w:rsid w:val="00653F09"/>
    <w:rsid w:val="00671D0A"/>
    <w:rsid w:val="00676592"/>
    <w:rsid w:val="00676D79"/>
    <w:rsid w:val="00681AA8"/>
    <w:rsid w:val="006A4473"/>
    <w:rsid w:val="006B3ADC"/>
    <w:rsid w:val="006C23E1"/>
    <w:rsid w:val="006D1F30"/>
    <w:rsid w:val="006F3855"/>
    <w:rsid w:val="00725C32"/>
    <w:rsid w:val="007345B0"/>
    <w:rsid w:val="00736E38"/>
    <w:rsid w:val="00772FED"/>
    <w:rsid w:val="007756C8"/>
    <w:rsid w:val="00783BEC"/>
    <w:rsid w:val="00791692"/>
    <w:rsid w:val="007A6CBC"/>
    <w:rsid w:val="007B2204"/>
    <w:rsid w:val="007C4528"/>
    <w:rsid w:val="007D0E85"/>
    <w:rsid w:val="007D1A83"/>
    <w:rsid w:val="007E0555"/>
    <w:rsid w:val="007F1CD5"/>
    <w:rsid w:val="007F78EA"/>
    <w:rsid w:val="00800AA7"/>
    <w:rsid w:val="00803AA0"/>
    <w:rsid w:val="008121EF"/>
    <w:rsid w:val="00821CA5"/>
    <w:rsid w:val="00836FAE"/>
    <w:rsid w:val="00837BF0"/>
    <w:rsid w:val="00873FCF"/>
    <w:rsid w:val="0088565B"/>
    <w:rsid w:val="008B2DB7"/>
    <w:rsid w:val="008D4A9E"/>
    <w:rsid w:val="008D5834"/>
    <w:rsid w:val="008E15A7"/>
    <w:rsid w:val="008F1075"/>
    <w:rsid w:val="008F51F8"/>
    <w:rsid w:val="009304E9"/>
    <w:rsid w:val="0094513D"/>
    <w:rsid w:val="0094756D"/>
    <w:rsid w:val="0095079D"/>
    <w:rsid w:val="009603A0"/>
    <w:rsid w:val="00963808"/>
    <w:rsid w:val="009709BC"/>
    <w:rsid w:val="00976CA8"/>
    <w:rsid w:val="00980934"/>
    <w:rsid w:val="0098734E"/>
    <w:rsid w:val="00990847"/>
    <w:rsid w:val="009C0DFD"/>
    <w:rsid w:val="009C3256"/>
    <w:rsid w:val="009D0503"/>
    <w:rsid w:val="009E6279"/>
    <w:rsid w:val="009F1643"/>
    <w:rsid w:val="00A06607"/>
    <w:rsid w:val="00A257C4"/>
    <w:rsid w:val="00A4037C"/>
    <w:rsid w:val="00A45CF8"/>
    <w:rsid w:val="00A46447"/>
    <w:rsid w:val="00A521E6"/>
    <w:rsid w:val="00A65BC4"/>
    <w:rsid w:val="00AA2682"/>
    <w:rsid w:val="00AB7C1C"/>
    <w:rsid w:val="00AC2525"/>
    <w:rsid w:val="00AD7B2E"/>
    <w:rsid w:val="00AE0E45"/>
    <w:rsid w:val="00AF2944"/>
    <w:rsid w:val="00AF74CD"/>
    <w:rsid w:val="00B00A83"/>
    <w:rsid w:val="00B20723"/>
    <w:rsid w:val="00B30F10"/>
    <w:rsid w:val="00B33C64"/>
    <w:rsid w:val="00B37E9D"/>
    <w:rsid w:val="00B44268"/>
    <w:rsid w:val="00B46ACA"/>
    <w:rsid w:val="00B5107E"/>
    <w:rsid w:val="00B56A7C"/>
    <w:rsid w:val="00B7413F"/>
    <w:rsid w:val="00B842C5"/>
    <w:rsid w:val="00B96A0C"/>
    <w:rsid w:val="00BA21D9"/>
    <w:rsid w:val="00BA2E5D"/>
    <w:rsid w:val="00BB10F8"/>
    <w:rsid w:val="00BC4F6B"/>
    <w:rsid w:val="00BC6529"/>
    <w:rsid w:val="00BD0DF7"/>
    <w:rsid w:val="00BD130A"/>
    <w:rsid w:val="00BD6F08"/>
    <w:rsid w:val="00BE5B0B"/>
    <w:rsid w:val="00BE7A4F"/>
    <w:rsid w:val="00BF0059"/>
    <w:rsid w:val="00BF6B74"/>
    <w:rsid w:val="00C16370"/>
    <w:rsid w:val="00C23190"/>
    <w:rsid w:val="00C31227"/>
    <w:rsid w:val="00C4629A"/>
    <w:rsid w:val="00C51919"/>
    <w:rsid w:val="00C63D26"/>
    <w:rsid w:val="00C82916"/>
    <w:rsid w:val="00C86D6E"/>
    <w:rsid w:val="00C90486"/>
    <w:rsid w:val="00C90D1D"/>
    <w:rsid w:val="00CA00FA"/>
    <w:rsid w:val="00CA2B6A"/>
    <w:rsid w:val="00CB71ED"/>
    <w:rsid w:val="00CD27BA"/>
    <w:rsid w:val="00D0485F"/>
    <w:rsid w:val="00D14F16"/>
    <w:rsid w:val="00D21255"/>
    <w:rsid w:val="00D27BEE"/>
    <w:rsid w:val="00D33A06"/>
    <w:rsid w:val="00D450D9"/>
    <w:rsid w:val="00D60689"/>
    <w:rsid w:val="00D71138"/>
    <w:rsid w:val="00D75C55"/>
    <w:rsid w:val="00D8404C"/>
    <w:rsid w:val="00DC65AB"/>
    <w:rsid w:val="00DD0745"/>
    <w:rsid w:val="00DD2BF7"/>
    <w:rsid w:val="00DD6BEC"/>
    <w:rsid w:val="00DE53CA"/>
    <w:rsid w:val="00DF66E1"/>
    <w:rsid w:val="00E003E6"/>
    <w:rsid w:val="00E04F1A"/>
    <w:rsid w:val="00E20797"/>
    <w:rsid w:val="00E212F8"/>
    <w:rsid w:val="00E3224A"/>
    <w:rsid w:val="00E352C2"/>
    <w:rsid w:val="00E42058"/>
    <w:rsid w:val="00E461AE"/>
    <w:rsid w:val="00E61E67"/>
    <w:rsid w:val="00E64A19"/>
    <w:rsid w:val="00EB2B86"/>
    <w:rsid w:val="00EC5AAF"/>
    <w:rsid w:val="00EC7D73"/>
    <w:rsid w:val="00ED6D20"/>
    <w:rsid w:val="00F006A4"/>
    <w:rsid w:val="00F35AFA"/>
    <w:rsid w:val="00F37471"/>
    <w:rsid w:val="00F417BF"/>
    <w:rsid w:val="00F50859"/>
    <w:rsid w:val="00F60D5A"/>
    <w:rsid w:val="00F7003B"/>
    <w:rsid w:val="00F7234C"/>
    <w:rsid w:val="00F93F7F"/>
    <w:rsid w:val="00F97F0E"/>
    <w:rsid w:val="00FD0AE7"/>
    <w:rsid w:val="00FD543C"/>
    <w:rsid w:val="00FE043A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708AED4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172</cp:revision>
  <cp:lastPrinted>2023-07-01T10:02:00Z</cp:lastPrinted>
  <dcterms:created xsi:type="dcterms:W3CDTF">2016-06-29T07:12:00Z</dcterms:created>
  <dcterms:modified xsi:type="dcterms:W3CDTF">2023-10-06T07:36:00Z</dcterms:modified>
</cp:coreProperties>
</file>