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5AAF2B34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D195724" w14:textId="77777777"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2030AD1D" w14:textId="77777777" w:rsidR="00090EEA" w:rsidRDefault="00C06DE9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6.05pt" to="129.5pt,6.05pt"/>
              </w:pict>
            </w:r>
          </w:p>
          <w:p w14:paraId="066DEB62" w14:textId="08D2299E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C06DE9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F0CADE5" w14:textId="77777777" w:rsidR="00976CA8" w:rsidRDefault="00C06DE9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6.05pt" to="215.35pt,6.05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3477FD83" w14:textId="01541E86" w:rsidR="00976CA8" w:rsidRPr="005B5214" w:rsidRDefault="00A521E6" w:rsidP="0086424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DB5701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C06DE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5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DB5701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2020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48FA47D1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DB5701">
        <w:rPr>
          <w:rFonts w:ascii="Times New Roman" w:hAnsi="Times New Roman" w:cs="Times New Roman"/>
          <w:b/>
          <w:sz w:val="26"/>
          <w:szCs w:val="26"/>
        </w:rPr>
        <w:t>2019</w:t>
      </w:r>
    </w:p>
    <w:p w14:paraId="1AA9A756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433FAE0E" w:rsidR="00976CA8" w:rsidRPr="00062DA4" w:rsidRDefault="00976CA8" w:rsidP="00A97E6E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gửi: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DB5701">
        <w:rPr>
          <w:rFonts w:ascii="Times New Roman" w:hAnsi="Times New Roman"/>
          <w:sz w:val="26"/>
          <w:szCs w:val="26"/>
        </w:rPr>
        <w:t>2020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77777777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Luật doanh nghiệp số 68/2014/QH13;</w:t>
      </w:r>
    </w:p>
    <w:p w14:paraId="4FEEEF66" w14:textId="77777777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28/7/</w:t>
      </w:r>
      <w:r w:rsidR="001632F6">
        <w:rPr>
          <w:rFonts w:ascii="Times New Roman" w:hAnsi="Times New Roman"/>
          <w:sz w:val="26"/>
          <w:szCs w:val="26"/>
        </w:rPr>
        <w:t>2016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151A0827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DB5701">
        <w:rPr>
          <w:rFonts w:ascii="Times New Roman" w:hAnsi="Times New Roman"/>
          <w:sz w:val="26"/>
          <w:szCs w:val="26"/>
        </w:rPr>
        <w:t>2019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0B978709" w14:textId="752C77F8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Pr="00062DA4">
        <w:rPr>
          <w:rFonts w:ascii="Times New Roman" w:hAnsi="Times New Roman" w:cs="Times New Roman"/>
          <w:sz w:val="26"/>
          <w:szCs w:val="26"/>
        </w:rPr>
        <w:t xml:space="preserve">xin trân trọng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DB5701">
        <w:rPr>
          <w:rFonts w:ascii="Times New Roman" w:hAnsi="Times New Roman" w:cs="Times New Roman"/>
          <w:sz w:val="26"/>
          <w:szCs w:val="26"/>
        </w:rPr>
        <w:t>2020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DB5701">
        <w:rPr>
          <w:rFonts w:ascii="Times New Roman" w:hAnsi="Times New Roman" w:cs="Times New Roman"/>
          <w:sz w:val="26"/>
          <w:szCs w:val="26"/>
        </w:rPr>
        <w:t>2019</w:t>
      </w:r>
      <w:r w:rsidRPr="00062DA4">
        <w:rPr>
          <w:rFonts w:ascii="Times New Roman" w:hAnsi="Times New Roman" w:cs="Times New Roman"/>
          <w:sz w:val="26"/>
          <w:szCs w:val="26"/>
        </w:rPr>
        <w:t xml:space="preserve"> của</w:t>
      </w:r>
      <w:r w:rsidR="003E3ED0" w:rsidRPr="00062DA4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182B0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62DA4"/>
    <w:rsid w:val="00090EEA"/>
    <w:rsid w:val="0012183E"/>
    <w:rsid w:val="001410E9"/>
    <w:rsid w:val="001632F6"/>
    <w:rsid w:val="00182B0F"/>
    <w:rsid w:val="003E3ED0"/>
    <w:rsid w:val="00413657"/>
    <w:rsid w:val="004E57D8"/>
    <w:rsid w:val="00500546"/>
    <w:rsid w:val="00507F02"/>
    <w:rsid w:val="00532377"/>
    <w:rsid w:val="00601040"/>
    <w:rsid w:val="00682B8C"/>
    <w:rsid w:val="00783BEC"/>
    <w:rsid w:val="007B2204"/>
    <w:rsid w:val="0086424C"/>
    <w:rsid w:val="00976CA8"/>
    <w:rsid w:val="009E6279"/>
    <w:rsid w:val="00A1029D"/>
    <w:rsid w:val="00A521E6"/>
    <w:rsid w:val="00A65BC4"/>
    <w:rsid w:val="00A97E6E"/>
    <w:rsid w:val="00AE5099"/>
    <w:rsid w:val="00B01DC6"/>
    <w:rsid w:val="00B30F10"/>
    <w:rsid w:val="00BC401E"/>
    <w:rsid w:val="00C06DE9"/>
    <w:rsid w:val="00C4629A"/>
    <w:rsid w:val="00C86D6E"/>
    <w:rsid w:val="00D03C9C"/>
    <w:rsid w:val="00D0485F"/>
    <w:rsid w:val="00DB5701"/>
    <w:rsid w:val="00DC3DBB"/>
    <w:rsid w:val="00E1137B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Windows User</cp:lastModifiedBy>
  <cp:revision>29</cp:revision>
  <cp:lastPrinted>2019-04-17T07:13:00Z</cp:lastPrinted>
  <dcterms:created xsi:type="dcterms:W3CDTF">2016-06-29T07:12:00Z</dcterms:created>
  <dcterms:modified xsi:type="dcterms:W3CDTF">2020-05-09T01:54:00Z</dcterms:modified>
</cp:coreProperties>
</file>