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A24DED" w:rsidRPr="00C4695D" w14:paraId="417B3BBD" w14:textId="77777777" w:rsidTr="00C77F50">
        <w:tc>
          <w:tcPr>
            <w:tcW w:w="3510" w:type="dxa"/>
          </w:tcPr>
          <w:p w14:paraId="1853CDA5" w14:textId="77777777" w:rsidR="00A24DED" w:rsidRDefault="00A24DED" w:rsidP="00ED68B8">
            <w:pPr>
              <w:pStyle w:val="CM1"/>
              <w:spacing w:before="60" w:after="60" w:line="240" w:lineRule="auto"/>
              <w:jc w:val="center"/>
              <w:rPr>
                <w:b/>
                <w:bCs/>
                <w:sz w:val="26"/>
                <w:szCs w:val="26"/>
              </w:rPr>
            </w:pPr>
            <w:r w:rsidRPr="00C4695D">
              <w:rPr>
                <w:b/>
                <w:bCs/>
                <w:sz w:val="26"/>
                <w:szCs w:val="26"/>
              </w:rPr>
              <w:t>CÔNG TY C</w:t>
            </w:r>
            <w:r>
              <w:rPr>
                <w:b/>
                <w:bCs/>
                <w:sz w:val="26"/>
                <w:szCs w:val="26"/>
              </w:rPr>
              <w:t>P</w:t>
            </w:r>
            <w:r w:rsidRPr="00C4695D">
              <w:rPr>
                <w:b/>
                <w:bCs/>
                <w:sz w:val="26"/>
                <w:szCs w:val="26"/>
              </w:rPr>
              <w:t xml:space="preserve"> NÔNG LÂM</w:t>
            </w:r>
          </w:p>
          <w:p w14:paraId="6204DF72" w14:textId="77777777" w:rsidR="00A24DED" w:rsidRPr="00C4695D" w:rsidRDefault="00000000" w:rsidP="00ED68B8">
            <w:pPr>
              <w:pStyle w:val="CM1"/>
              <w:spacing w:before="60" w:after="60" w:line="240" w:lineRule="auto"/>
              <w:jc w:val="center"/>
              <w:rPr>
                <w:b/>
                <w:bCs/>
                <w:sz w:val="26"/>
                <w:szCs w:val="26"/>
              </w:rPr>
            </w:pPr>
            <w:r>
              <w:rPr>
                <w:b/>
                <w:bCs/>
                <w:noProof/>
                <w:sz w:val="26"/>
                <w:szCs w:val="26"/>
              </w:rPr>
              <w:pict w14:anchorId="72B49E57">
                <v:shapetype id="_x0000_t32" coordsize="21600,21600" o:spt="32" o:oned="t" path="m,l21600,21600e" filled="f">
                  <v:path arrowok="t" fillok="f" o:connecttype="none"/>
                  <o:lock v:ext="edit" shapetype="t"/>
                </v:shapetype>
                <v:shape id="_x0000_s1028" type="#_x0000_t32" style="position:absolute;left:0;text-align:left;margin-left:45.15pt;margin-top:16.7pt;width:78.75pt;height:0;z-index:251660288;mso-position-horizontal-relative:text;mso-position-vertical-relative:text" o:connectortype="straight"/>
              </w:pict>
            </w:r>
            <w:r w:rsidR="00A24DED" w:rsidRPr="00C4695D">
              <w:rPr>
                <w:b/>
                <w:bCs/>
                <w:sz w:val="26"/>
                <w:szCs w:val="26"/>
              </w:rPr>
              <w:t xml:space="preserve"> NGHIỆP BÌNH DƯƠNG</w:t>
            </w:r>
          </w:p>
        </w:tc>
        <w:tc>
          <w:tcPr>
            <w:tcW w:w="5670" w:type="dxa"/>
          </w:tcPr>
          <w:p w14:paraId="6FFD1491" w14:textId="77777777" w:rsidR="00A24DED" w:rsidRPr="00C4695D" w:rsidRDefault="00A24DED" w:rsidP="00ED68B8">
            <w:pPr>
              <w:pStyle w:val="CM1"/>
              <w:spacing w:before="60" w:after="60" w:line="240" w:lineRule="auto"/>
              <w:jc w:val="center"/>
              <w:rPr>
                <w:b/>
                <w:bCs/>
                <w:sz w:val="26"/>
                <w:szCs w:val="26"/>
              </w:rPr>
            </w:pPr>
            <w:r w:rsidRPr="00C4695D">
              <w:rPr>
                <w:b/>
                <w:bCs/>
                <w:sz w:val="26"/>
                <w:szCs w:val="26"/>
              </w:rPr>
              <w:t xml:space="preserve">CỘNG HÒA XÃ HỘI CHỦ NGHĨA VIỆT NAM </w:t>
            </w:r>
          </w:p>
          <w:p w14:paraId="5B0AFE0D" w14:textId="77777777" w:rsidR="00A24DED" w:rsidRPr="00C4695D" w:rsidRDefault="00000000" w:rsidP="00ED68B8">
            <w:pPr>
              <w:pStyle w:val="CM1"/>
              <w:spacing w:before="60" w:after="60" w:line="240" w:lineRule="auto"/>
              <w:jc w:val="center"/>
              <w:rPr>
                <w:b/>
                <w:bCs/>
                <w:sz w:val="26"/>
                <w:szCs w:val="26"/>
              </w:rPr>
            </w:pPr>
            <w:r>
              <w:rPr>
                <w:b/>
                <w:bCs/>
                <w:noProof/>
                <w:sz w:val="26"/>
                <w:szCs w:val="26"/>
                <w:lang w:val="vi-VN" w:eastAsia="vi-VN"/>
              </w:rPr>
              <w:pict w14:anchorId="162B5B21">
                <v:line id="_x0000_s1027" style="position:absolute;left:0;text-align:left;z-index:251659264" from="54.45pt,16.2pt" to="219.7pt,16.2pt"/>
              </w:pict>
            </w:r>
            <w:r w:rsidR="00A24DED" w:rsidRPr="00C4695D">
              <w:rPr>
                <w:b/>
                <w:bCs/>
                <w:sz w:val="26"/>
                <w:szCs w:val="26"/>
              </w:rPr>
              <w:t>Độc lập – Tự do – Hạnh phúc</w:t>
            </w:r>
          </w:p>
          <w:p w14:paraId="4FC130D5" w14:textId="6A9C8AFB" w:rsidR="00A24DED" w:rsidRPr="00C4695D" w:rsidRDefault="00A24DED" w:rsidP="00ED68B8">
            <w:pPr>
              <w:pStyle w:val="CM2"/>
              <w:spacing w:before="60" w:after="60"/>
              <w:jc w:val="center"/>
              <w:rPr>
                <w:i/>
                <w:sz w:val="26"/>
                <w:szCs w:val="26"/>
              </w:rPr>
            </w:pPr>
            <w:r w:rsidRPr="00C4695D">
              <w:rPr>
                <w:i/>
                <w:sz w:val="26"/>
                <w:szCs w:val="26"/>
              </w:rPr>
              <w:t xml:space="preserve">Bình Dương, ngày </w:t>
            </w:r>
            <w:r w:rsidR="00EC3E9F">
              <w:rPr>
                <w:i/>
                <w:sz w:val="26"/>
                <w:szCs w:val="26"/>
              </w:rPr>
              <w:t>10</w:t>
            </w:r>
            <w:r w:rsidRPr="00C4695D">
              <w:rPr>
                <w:i/>
                <w:sz w:val="26"/>
                <w:szCs w:val="26"/>
              </w:rPr>
              <w:t xml:space="preserve"> tháng </w:t>
            </w:r>
            <w:r w:rsidR="00EC3E9F">
              <w:rPr>
                <w:i/>
                <w:sz w:val="26"/>
                <w:szCs w:val="26"/>
              </w:rPr>
              <w:t>10</w:t>
            </w:r>
            <w:r w:rsidRPr="00C4695D">
              <w:rPr>
                <w:i/>
                <w:sz w:val="26"/>
                <w:szCs w:val="26"/>
              </w:rPr>
              <w:t xml:space="preserve"> năm 202</w:t>
            </w:r>
            <w:r w:rsidR="00EC3E9F">
              <w:rPr>
                <w:i/>
                <w:sz w:val="26"/>
                <w:szCs w:val="26"/>
              </w:rPr>
              <w:t>3</w:t>
            </w:r>
          </w:p>
        </w:tc>
      </w:tr>
    </w:tbl>
    <w:p w14:paraId="1F982FE2" w14:textId="77777777" w:rsidR="004950B0" w:rsidRPr="00ED68B8" w:rsidRDefault="004950B0" w:rsidP="00ED68B8">
      <w:pPr>
        <w:pStyle w:val="CM2"/>
        <w:spacing w:before="60" w:after="60"/>
        <w:jc w:val="center"/>
        <w:rPr>
          <w:b/>
          <w:bCs/>
          <w:sz w:val="26"/>
          <w:szCs w:val="26"/>
        </w:rPr>
      </w:pPr>
    </w:p>
    <w:p w14:paraId="2C71B79C" w14:textId="77777777" w:rsidR="004950B0" w:rsidRPr="008520C1" w:rsidRDefault="004950B0" w:rsidP="00ED68B8">
      <w:pPr>
        <w:pStyle w:val="CM2"/>
        <w:spacing w:before="60" w:after="60"/>
        <w:jc w:val="center"/>
        <w:rPr>
          <w:i/>
          <w:sz w:val="28"/>
          <w:szCs w:val="28"/>
        </w:rPr>
      </w:pPr>
      <w:r w:rsidRPr="008520C1">
        <w:rPr>
          <w:b/>
          <w:bCs/>
          <w:sz w:val="28"/>
          <w:szCs w:val="28"/>
        </w:rPr>
        <w:t xml:space="preserve">QUY CHẾ </w:t>
      </w:r>
    </w:p>
    <w:p w14:paraId="219DB297" w14:textId="111E12FA" w:rsidR="004950B0" w:rsidRPr="008520C1" w:rsidRDefault="004950B0" w:rsidP="00ED68B8">
      <w:pPr>
        <w:pStyle w:val="CM4"/>
        <w:spacing w:before="60" w:after="60"/>
        <w:jc w:val="center"/>
        <w:rPr>
          <w:b/>
          <w:bCs/>
          <w:sz w:val="28"/>
          <w:szCs w:val="28"/>
        </w:rPr>
      </w:pPr>
      <w:r w:rsidRPr="008520C1">
        <w:rPr>
          <w:b/>
          <w:bCs/>
          <w:sz w:val="28"/>
          <w:szCs w:val="28"/>
        </w:rPr>
        <w:t xml:space="preserve">BẦU </w:t>
      </w:r>
      <w:r w:rsidR="00D4229A" w:rsidRPr="008520C1">
        <w:rPr>
          <w:b/>
          <w:bCs/>
          <w:sz w:val="28"/>
          <w:szCs w:val="28"/>
        </w:rPr>
        <w:t xml:space="preserve">BỔ SUNG </w:t>
      </w:r>
      <w:r w:rsidRPr="008520C1">
        <w:rPr>
          <w:b/>
          <w:bCs/>
          <w:sz w:val="28"/>
          <w:szCs w:val="28"/>
        </w:rPr>
        <w:t xml:space="preserve">THÀNH VIÊN </w:t>
      </w:r>
      <w:r w:rsidR="00EC3E9F">
        <w:rPr>
          <w:b/>
          <w:bCs/>
          <w:sz w:val="28"/>
          <w:szCs w:val="28"/>
        </w:rPr>
        <w:t>BAN KIỂM SOÁT</w:t>
      </w:r>
    </w:p>
    <w:p w14:paraId="39D9194E" w14:textId="77777777" w:rsidR="004950B0" w:rsidRPr="008520C1" w:rsidRDefault="004950B0" w:rsidP="00ED68B8">
      <w:pPr>
        <w:pStyle w:val="CM4"/>
        <w:spacing w:before="60" w:after="60"/>
        <w:jc w:val="center"/>
        <w:rPr>
          <w:b/>
          <w:bCs/>
          <w:sz w:val="28"/>
          <w:szCs w:val="28"/>
        </w:rPr>
      </w:pPr>
      <w:r w:rsidRPr="008520C1">
        <w:rPr>
          <w:b/>
          <w:bCs/>
          <w:sz w:val="28"/>
          <w:szCs w:val="28"/>
        </w:rPr>
        <w:t xml:space="preserve">CÔNG TY CỔ PHẦN </w:t>
      </w:r>
      <w:r w:rsidR="00941E70" w:rsidRPr="008520C1">
        <w:rPr>
          <w:b/>
          <w:bCs/>
          <w:sz w:val="28"/>
          <w:szCs w:val="28"/>
        </w:rPr>
        <w:t xml:space="preserve">NÔNG </w:t>
      </w:r>
      <w:r w:rsidR="00F05FC3" w:rsidRPr="008520C1">
        <w:rPr>
          <w:b/>
          <w:bCs/>
          <w:sz w:val="28"/>
          <w:szCs w:val="28"/>
        </w:rPr>
        <w:t>LÂM NGHIỆP</w:t>
      </w:r>
      <w:r w:rsidRPr="008520C1">
        <w:rPr>
          <w:b/>
          <w:bCs/>
          <w:sz w:val="28"/>
          <w:szCs w:val="28"/>
        </w:rPr>
        <w:t xml:space="preserve"> BÌNH DƯƠNG</w:t>
      </w:r>
    </w:p>
    <w:p w14:paraId="58ACA5FE" w14:textId="77777777" w:rsidR="004950B0" w:rsidRPr="00C73335" w:rsidRDefault="004950B0" w:rsidP="00ED68B8">
      <w:pPr>
        <w:pStyle w:val="Default"/>
        <w:spacing w:before="60" w:after="60"/>
      </w:pPr>
    </w:p>
    <w:p w14:paraId="7268E740" w14:textId="007D3E53" w:rsidR="004950B0" w:rsidRPr="00C73335" w:rsidRDefault="004950B0" w:rsidP="00ED68B8">
      <w:pPr>
        <w:pStyle w:val="Default"/>
        <w:spacing w:before="60" w:after="60"/>
        <w:ind w:firstLine="720"/>
        <w:jc w:val="both"/>
        <w:rPr>
          <w:color w:val="auto"/>
          <w:sz w:val="26"/>
          <w:szCs w:val="26"/>
        </w:rPr>
      </w:pPr>
      <w:r w:rsidRPr="00C73335">
        <w:rPr>
          <w:color w:val="auto"/>
          <w:sz w:val="26"/>
          <w:szCs w:val="26"/>
        </w:rPr>
        <w:t xml:space="preserve">- Căn cứ Điều lệ Công ty </w:t>
      </w:r>
      <w:r w:rsidR="00941E70" w:rsidRPr="00C73335">
        <w:rPr>
          <w:color w:val="auto"/>
          <w:sz w:val="26"/>
          <w:szCs w:val="26"/>
        </w:rPr>
        <w:t>Cổ phần Nông Lâm</w:t>
      </w:r>
      <w:r w:rsidR="00F05FC3" w:rsidRPr="00C73335">
        <w:rPr>
          <w:color w:val="auto"/>
          <w:sz w:val="26"/>
          <w:szCs w:val="26"/>
        </w:rPr>
        <w:t xml:space="preserve"> nghiệp</w:t>
      </w:r>
      <w:r w:rsidRPr="00C73335">
        <w:rPr>
          <w:color w:val="auto"/>
          <w:sz w:val="26"/>
          <w:szCs w:val="26"/>
        </w:rPr>
        <w:t xml:space="preserve"> Bình Dương </w:t>
      </w:r>
      <w:r w:rsidR="008235E7" w:rsidRPr="00C73335">
        <w:rPr>
          <w:color w:val="auto"/>
          <w:sz w:val="26"/>
          <w:szCs w:val="26"/>
        </w:rPr>
        <w:t>ngày 2</w:t>
      </w:r>
      <w:r w:rsidR="00D4229A">
        <w:rPr>
          <w:color w:val="auto"/>
          <w:sz w:val="26"/>
          <w:szCs w:val="26"/>
        </w:rPr>
        <w:t>6</w:t>
      </w:r>
      <w:r w:rsidR="008235E7" w:rsidRPr="00C73335">
        <w:rPr>
          <w:color w:val="auto"/>
          <w:sz w:val="26"/>
          <w:szCs w:val="26"/>
        </w:rPr>
        <w:t>/</w:t>
      </w:r>
      <w:r w:rsidR="00D4229A">
        <w:rPr>
          <w:color w:val="auto"/>
          <w:sz w:val="26"/>
          <w:szCs w:val="26"/>
        </w:rPr>
        <w:t>3</w:t>
      </w:r>
      <w:r w:rsidR="008235E7" w:rsidRPr="00C73335">
        <w:rPr>
          <w:color w:val="auto"/>
          <w:sz w:val="26"/>
          <w:szCs w:val="26"/>
        </w:rPr>
        <w:t>/20</w:t>
      </w:r>
      <w:r w:rsidR="00D4229A">
        <w:rPr>
          <w:color w:val="auto"/>
          <w:sz w:val="26"/>
          <w:szCs w:val="26"/>
        </w:rPr>
        <w:t>21</w:t>
      </w:r>
      <w:r w:rsidRPr="00C73335">
        <w:rPr>
          <w:color w:val="auto"/>
          <w:sz w:val="26"/>
          <w:szCs w:val="26"/>
        </w:rPr>
        <w:t xml:space="preserve">. </w:t>
      </w:r>
    </w:p>
    <w:p w14:paraId="3D7C6442" w14:textId="0EA61EE1" w:rsidR="004950B0" w:rsidRPr="00C73335" w:rsidRDefault="004950B0" w:rsidP="00ED68B8">
      <w:pPr>
        <w:pStyle w:val="CM3"/>
        <w:spacing w:before="60" w:after="60" w:line="240" w:lineRule="auto"/>
        <w:ind w:firstLine="720"/>
        <w:jc w:val="both"/>
        <w:rPr>
          <w:sz w:val="26"/>
          <w:szCs w:val="26"/>
        </w:rPr>
      </w:pPr>
      <w:r w:rsidRPr="00C73335">
        <w:rPr>
          <w:sz w:val="26"/>
          <w:szCs w:val="26"/>
        </w:rPr>
        <w:t xml:space="preserve">Quy chế bầu </w:t>
      </w:r>
      <w:r w:rsidR="00D4229A">
        <w:rPr>
          <w:sz w:val="26"/>
          <w:szCs w:val="26"/>
        </w:rPr>
        <w:t xml:space="preserve">bổ sung </w:t>
      </w:r>
      <w:r w:rsidR="00EC3E9F">
        <w:rPr>
          <w:sz w:val="26"/>
          <w:szCs w:val="26"/>
        </w:rPr>
        <w:t xml:space="preserve">thành viên Ban kiểm soát </w:t>
      </w:r>
      <w:r w:rsidRPr="00C73335">
        <w:rPr>
          <w:sz w:val="26"/>
          <w:szCs w:val="26"/>
        </w:rPr>
        <w:t xml:space="preserve">Công ty </w:t>
      </w:r>
      <w:r w:rsidR="00941E70" w:rsidRPr="00C73335">
        <w:rPr>
          <w:sz w:val="26"/>
          <w:szCs w:val="26"/>
        </w:rPr>
        <w:t>Cổ phần Nông Lâm</w:t>
      </w:r>
      <w:r w:rsidR="00F05FC3" w:rsidRPr="00C73335">
        <w:rPr>
          <w:sz w:val="26"/>
          <w:szCs w:val="26"/>
        </w:rPr>
        <w:t xml:space="preserve"> nghiệp</w:t>
      </w:r>
      <w:r w:rsidRPr="00C73335">
        <w:rPr>
          <w:sz w:val="26"/>
          <w:szCs w:val="26"/>
        </w:rPr>
        <w:t xml:space="preserve"> Bình Dương (Công ty) tại Đại hội đồng cổ đông </w:t>
      </w:r>
      <w:r w:rsidR="00EC3E9F">
        <w:rPr>
          <w:sz w:val="26"/>
          <w:szCs w:val="26"/>
        </w:rPr>
        <w:t>thường niên năm 2023</w:t>
      </w:r>
      <w:r w:rsidRPr="00C73335">
        <w:rPr>
          <w:sz w:val="26"/>
          <w:szCs w:val="26"/>
        </w:rPr>
        <w:t xml:space="preserve"> được thực hiện như sau: </w:t>
      </w:r>
    </w:p>
    <w:p w14:paraId="681F01EE" w14:textId="5F5481FE" w:rsidR="004950B0" w:rsidRPr="00C73335" w:rsidRDefault="004950B0" w:rsidP="00ED68B8">
      <w:pPr>
        <w:pStyle w:val="CM3"/>
        <w:spacing w:before="60" w:after="60" w:line="240" w:lineRule="auto"/>
        <w:ind w:firstLine="426"/>
        <w:jc w:val="both"/>
        <w:rPr>
          <w:sz w:val="26"/>
          <w:szCs w:val="26"/>
        </w:rPr>
      </w:pPr>
      <w:r w:rsidRPr="00C73335">
        <w:rPr>
          <w:b/>
          <w:bCs/>
          <w:sz w:val="26"/>
          <w:szCs w:val="26"/>
        </w:rPr>
        <w:t xml:space="preserve">I. BẦU </w:t>
      </w:r>
      <w:r w:rsidR="00D4229A">
        <w:rPr>
          <w:b/>
          <w:bCs/>
          <w:sz w:val="26"/>
          <w:szCs w:val="26"/>
        </w:rPr>
        <w:t xml:space="preserve">BỔ SUNG </w:t>
      </w:r>
      <w:r w:rsidR="00EC3E9F">
        <w:rPr>
          <w:b/>
          <w:bCs/>
          <w:sz w:val="26"/>
          <w:szCs w:val="26"/>
        </w:rPr>
        <w:t xml:space="preserve">THÀNH VIÊN BAN KIỂM SOÁT </w:t>
      </w:r>
      <w:r w:rsidRPr="00C73335">
        <w:rPr>
          <w:b/>
          <w:bCs/>
          <w:sz w:val="26"/>
          <w:szCs w:val="26"/>
        </w:rPr>
        <w:t>(</w:t>
      </w:r>
      <w:r w:rsidR="00EC3E9F">
        <w:rPr>
          <w:b/>
          <w:bCs/>
          <w:sz w:val="26"/>
          <w:szCs w:val="26"/>
        </w:rPr>
        <w:t>BKS</w:t>
      </w:r>
      <w:r w:rsidRPr="00C73335">
        <w:rPr>
          <w:b/>
          <w:bCs/>
          <w:sz w:val="26"/>
          <w:szCs w:val="26"/>
        </w:rPr>
        <w:t>)</w:t>
      </w:r>
      <w:r w:rsidR="00D4229A">
        <w:rPr>
          <w:b/>
          <w:bCs/>
          <w:sz w:val="26"/>
          <w:szCs w:val="26"/>
        </w:rPr>
        <w:t xml:space="preserve"> NHIỆM KỲ 2021 - 2026</w:t>
      </w:r>
    </w:p>
    <w:p w14:paraId="0899EC05" w14:textId="2E6F5DFE" w:rsidR="004950B0" w:rsidRPr="00C73335" w:rsidRDefault="004950B0" w:rsidP="00ED68B8">
      <w:pPr>
        <w:pStyle w:val="CM3"/>
        <w:spacing w:before="60" w:after="60" w:line="240" w:lineRule="auto"/>
        <w:ind w:firstLine="720"/>
        <w:jc w:val="both"/>
        <w:rPr>
          <w:b/>
          <w:bCs/>
          <w:sz w:val="26"/>
          <w:szCs w:val="26"/>
        </w:rPr>
      </w:pPr>
      <w:r w:rsidRPr="00C73335">
        <w:rPr>
          <w:b/>
          <w:bCs/>
          <w:sz w:val="26"/>
          <w:szCs w:val="26"/>
        </w:rPr>
        <w:t xml:space="preserve">1. Số lượng </w:t>
      </w:r>
      <w:r w:rsidR="00EC3E9F">
        <w:rPr>
          <w:b/>
          <w:bCs/>
          <w:sz w:val="26"/>
          <w:szCs w:val="26"/>
        </w:rPr>
        <w:t>thành viên Ban kiểm soát</w:t>
      </w:r>
    </w:p>
    <w:p w14:paraId="5F4A9719" w14:textId="021A2646" w:rsidR="004950B0" w:rsidRPr="00C73335" w:rsidRDefault="00170990" w:rsidP="00ED68B8">
      <w:pPr>
        <w:pStyle w:val="CM3"/>
        <w:spacing w:before="60" w:after="60" w:line="240" w:lineRule="auto"/>
        <w:ind w:firstLine="720"/>
        <w:jc w:val="both"/>
        <w:rPr>
          <w:sz w:val="26"/>
          <w:szCs w:val="26"/>
        </w:rPr>
      </w:pPr>
      <w:r w:rsidRPr="00C73335">
        <w:rPr>
          <w:sz w:val="26"/>
          <w:szCs w:val="26"/>
        </w:rPr>
        <w:t>Số lượ</w:t>
      </w:r>
      <w:r w:rsidR="004950B0" w:rsidRPr="00C73335">
        <w:rPr>
          <w:sz w:val="26"/>
          <w:szCs w:val="26"/>
        </w:rPr>
        <w:t>ng</w:t>
      </w:r>
      <w:r w:rsidR="00D4229A">
        <w:rPr>
          <w:sz w:val="26"/>
          <w:szCs w:val="26"/>
        </w:rPr>
        <w:t xml:space="preserve"> bổ sung</w:t>
      </w:r>
      <w:r w:rsidR="004950B0" w:rsidRPr="00C73335">
        <w:rPr>
          <w:sz w:val="26"/>
          <w:szCs w:val="26"/>
        </w:rPr>
        <w:t xml:space="preserve"> </w:t>
      </w:r>
      <w:r w:rsidR="00EC3E9F">
        <w:rPr>
          <w:sz w:val="26"/>
          <w:szCs w:val="26"/>
        </w:rPr>
        <w:t xml:space="preserve">thành viên Ban kiểm soát </w:t>
      </w:r>
      <w:r w:rsidR="004950B0" w:rsidRPr="00C73335">
        <w:rPr>
          <w:sz w:val="26"/>
          <w:szCs w:val="26"/>
        </w:rPr>
        <w:t>là 0</w:t>
      </w:r>
      <w:r w:rsidR="00D4229A">
        <w:rPr>
          <w:sz w:val="26"/>
          <w:szCs w:val="26"/>
        </w:rPr>
        <w:t>1</w:t>
      </w:r>
      <w:r w:rsidR="004950B0" w:rsidRPr="00C73335">
        <w:rPr>
          <w:sz w:val="26"/>
          <w:szCs w:val="26"/>
        </w:rPr>
        <w:t xml:space="preserve"> người.</w:t>
      </w:r>
    </w:p>
    <w:p w14:paraId="4B938754" w14:textId="5322716D" w:rsidR="004950B0" w:rsidRPr="00C73335" w:rsidRDefault="00D4229A" w:rsidP="00ED68B8">
      <w:pPr>
        <w:pStyle w:val="CM3"/>
        <w:spacing w:before="60" w:after="60" w:line="240" w:lineRule="auto"/>
        <w:ind w:firstLine="720"/>
        <w:jc w:val="both"/>
        <w:rPr>
          <w:sz w:val="26"/>
          <w:szCs w:val="26"/>
        </w:rPr>
      </w:pPr>
      <w:r>
        <w:rPr>
          <w:b/>
          <w:bCs/>
          <w:sz w:val="26"/>
          <w:szCs w:val="26"/>
        </w:rPr>
        <w:t>2</w:t>
      </w:r>
      <w:r w:rsidR="004950B0" w:rsidRPr="00C73335">
        <w:rPr>
          <w:b/>
          <w:bCs/>
          <w:sz w:val="26"/>
          <w:szCs w:val="26"/>
        </w:rPr>
        <w:t xml:space="preserve">. Điều kiện trở thành thành viên </w:t>
      </w:r>
      <w:r w:rsidR="00EC3E9F">
        <w:rPr>
          <w:b/>
          <w:bCs/>
          <w:sz w:val="26"/>
          <w:szCs w:val="26"/>
        </w:rPr>
        <w:t>Ban kiểm soát</w:t>
      </w:r>
    </w:p>
    <w:p w14:paraId="0E4809C0" w14:textId="0B37D6FE" w:rsidR="00E87888" w:rsidRPr="00C4695D" w:rsidRDefault="00EC3E9F" w:rsidP="00ED68B8">
      <w:pPr>
        <w:pStyle w:val="CM3"/>
        <w:spacing w:before="60" w:after="60" w:line="240" w:lineRule="auto"/>
        <w:ind w:firstLine="720"/>
        <w:jc w:val="both"/>
        <w:rPr>
          <w:sz w:val="26"/>
          <w:szCs w:val="26"/>
        </w:rPr>
      </w:pPr>
      <w:r>
        <w:rPr>
          <w:sz w:val="26"/>
          <w:szCs w:val="26"/>
        </w:rPr>
        <w:t xml:space="preserve">Thành viên Ban kiểm soát </w:t>
      </w:r>
      <w:r w:rsidR="00E87888" w:rsidRPr="00C4695D">
        <w:rPr>
          <w:sz w:val="26"/>
          <w:szCs w:val="26"/>
        </w:rPr>
        <w:t xml:space="preserve">có các tiêu chuẩn và điều kiện được quy định tại Điều lệ công ty: </w:t>
      </w:r>
    </w:p>
    <w:p w14:paraId="7CAACAF6"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Là công dân Việt Nam, thường trú tại Việt Nam, có đủ năng lực hành vi dân sự và không thuộc đối tượng bị cấm quản lý doanh nghiệp theo quy định của Luật Doanh nghiệp hiện hành (không thuộc khoản 2 Điều 17 của Luật Doanh nghiệp).</w:t>
      </w:r>
    </w:p>
    <w:p w14:paraId="3F3932C2"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Có sức khoẻ và phẩm chất đạo đức tốt, trung thực, liêm khiết, hiểu biết pháp luật và có ý thức chấp hành pháp luật.</w:t>
      </w:r>
    </w:p>
    <w:p w14:paraId="105D0BD4"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Tốt nghiệp đại học, có năng lực kinh doanh và quản trị doanh nghiệp. Ưu tiên người kinh nghiệm quản lý thuộc ngành nghề kinh doanh chủ yếu của công ty.</w:t>
      </w:r>
    </w:p>
    <w:p w14:paraId="5C9B8534" w14:textId="39F3B6CF"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xml:space="preserve">- </w:t>
      </w:r>
      <w:r w:rsidR="00EC3E9F">
        <w:rPr>
          <w:rFonts w:ascii="Times New Roman" w:hAnsi="Times New Roman"/>
          <w:sz w:val="26"/>
          <w:szCs w:val="26"/>
          <w:lang w:val="nl-NL"/>
        </w:rPr>
        <w:t xml:space="preserve">Thành viên Ban kiểm soát </w:t>
      </w:r>
      <w:r w:rsidRPr="00C4695D">
        <w:rPr>
          <w:rFonts w:ascii="Times New Roman" w:hAnsi="Times New Roman"/>
          <w:sz w:val="26"/>
          <w:szCs w:val="26"/>
          <w:lang w:val="nl-NL"/>
        </w:rPr>
        <w:t xml:space="preserve">công ty có thể đồng thời là </w:t>
      </w:r>
      <w:r w:rsidR="00EC3E9F">
        <w:rPr>
          <w:rFonts w:ascii="Times New Roman" w:hAnsi="Times New Roman"/>
          <w:sz w:val="26"/>
          <w:szCs w:val="26"/>
          <w:lang w:val="nl-NL"/>
        </w:rPr>
        <w:t xml:space="preserve">thành viên Ban kiểm soát </w:t>
      </w:r>
      <w:r w:rsidRPr="00C4695D">
        <w:rPr>
          <w:rFonts w:ascii="Times New Roman" w:hAnsi="Times New Roman"/>
          <w:sz w:val="26"/>
          <w:szCs w:val="26"/>
          <w:lang w:val="nl-NL"/>
        </w:rPr>
        <w:t>của Công ty khác.</w:t>
      </w:r>
    </w:p>
    <w:p w14:paraId="5551F6C7"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Thành viên Hội đồng quản trị không được là vợ hoặc chồng, cha đẻ, cha nuôi, mẹ đẻ, mẹ nuôi, con đẻ, con nuôi, anh ruột, chị ruột, em ruột, anh rể, em rể, chị dâu, em dâu của Tổng Giám đốc và người quản lý khác của công ty; không được là người có liên quan của người quản lý, người có thẩm quyền bổ nhiệm người quản lý công ty mẹ.</w:t>
      </w:r>
    </w:p>
    <w:p w14:paraId="3AAAA8CB" w14:textId="640AA19D" w:rsidR="004950B0" w:rsidRPr="00C73335" w:rsidRDefault="004950B0" w:rsidP="00ED68B8">
      <w:pPr>
        <w:pStyle w:val="CM3"/>
        <w:spacing w:before="60" w:after="60" w:line="240" w:lineRule="auto"/>
        <w:ind w:firstLine="426"/>
        <w:jc w:val="both"/>
        <w:rPr>
          <w:sz w:val="26"/>
          <w:szCs w:val="26"/>
        </w:rPr>
      </w:pPr>
      <w:r w:rsidRPr="00C73335">
        <w:rPr>
          <w:b/>
          <w:bCs/>
          <w:sz w:val="26"/>
          <w:szCs w:val="26"/>
        </w:rPr>
        <w:t xml:space="preserve">II. QUYỀN ĐỀ CỬ, ỨNG CỬ THÀNH VIÊN BKS </w:t>
      </w:r>
    </w:p>
    <w:p w14:paraId="401A3D1A" w14:textId="4C7CC29C" w:rsidR="004950B0" w:rsidRPr="00C73335" w:rsidRDefault="004950B0" w:rsidP="00ED68B8">
      <w:pPr>
        <w:widowControl w:val="0"/>
        <w:tabs>
          <w:tab w:val="left" w:pos="180"/>
        </w:tabs>
        <w:autoSpaceDE w:val="0"/>
        <w:autoSpaceDN w:val="0"/>
        <w:adjustRightInd w:val="0"/>
        <w:spacing w:before="60" w:after="60" w:line="240" w:lineRule="auto"/>
        <w:ind w:firstLine="720"/>
        <w:jc w:val="both"/>
        <w:rPr>
          <w:rFonts w:ascii="Times New Roman" w:hAnsi="Times New Roman"/>
          <w:b/>
          <w:sz w:val="26"/>
          <w:szCs w:val="26"/>
        </w:rPr>
      </w:pPr>
      <w:r w:rsidRPr="00C73335">
        <w:rPr>
          <w:rFonts w:ascii="Times New Roman" w:hAnsi="Times New Roman"/>
          <w:b/>
          <w:sz w:val="26"/>
          <w:szCs w:val="26"/>
        </w:rPr>
        <w:t xml:space="preserve">1. Quyền đề cử, ứng cử thành viên </w:t>
      </w:r>
      <w:r w:rsidR="00EC3E9F">
        <w:rPr>
          <w:rFonts w:ascii="Times New Roman" w:hAnsi="Times New Roman"/>
          <w:b/>
          <w:sz w:val="26"/>
          <w:szCs w:val="26"/>
        </w:rPr>
        <w:t>Ban kiểm soát</w:t>
      </w:r>
    </w:p>
    <w:p w14:paraId="49A6E19E" w14:textId="3E5BDF8A" w:rsidR="004950B0" w:rsidRPr="00C73335" w:rsidRDefault="004950B0" w:rsidP="00ED68B8">
      <w:pPr>
        <w:widowControl w:val="0"/>
        <w:autoSpaceDE w:val="0"/>
        <w:autoSpaceDN w:val="0"/>
        <w:adjustRightInd w:val="0"/>
        <w:spacing w:before="60" w:after="60" w:line="240" w:lineRule="auto"/>
        <w:ind w:firstLine="720"/>
        <w:jc w:val="both"/>
        <w:rPr>
          <w:rFonts w:ascii="Times New Roman" w:hAnsi="Times New Roman"/>
          <w:sz w:val="26"/>
          <w:szCs w:val="26"/>
        </w:rPr>
      </w:pPr>
      <w:r w:rsidRPr="00C73335">
        <w:rPr>
          <w:rFonts w:ascii="Times New Roman" w:hAnsi="Times New Roman"/>
          <w:sz w:val="26"/>
          <w:szCs w:val="26"/>
        </w:rPr>
        <w:t xml:space="preserve">Cổ đông đáp ứng tiêu chuẩn </w:t>
      </w:r>
      <w:r w:rsidR="00EC3E9F">
        <w:rPr>
          <w:rFonts w:ascii="Times New Roman" w:hAnsi="Times New Roman"/>
          <w:sz w:val="26"/>
          <w:szCs w:val="26"/>
        </w:rPr>
        <w:t xml:space="preserve">thành viên Ban kiểm soát </w:t>
      </w:r>
      <w:r w:rsidRPr="00C73335">
        <w:rPr>
          <w:rFonts w:ascii="Times New Roman" w:hAnsi="Times New Roman"/>
          <w:sz w:val="26"/>
          <w:szCs w:val="26"/>
        </w:rPr>
        <w:t xml:space="preserve">có quyền ứng cử hoặc được đề cử vào thành viên </w:t>
      </w:r>
      <w:r w:rsidR="00EC3E9F">
        <w:rPr>
          <w:rFonts w:ascii="Times New Roman" w:hAnsi="Times New Roman"/>
          <w:sz w:val="26"/>
          <w:szCs w:val="26"/>
        </w:rPr>
        <w:t>Ban kiểm soát</w:t>
      </w:r>
      <w:r w:rsidR="00D91F90">
        <w:rPr>
          <w:rFonts w:ascii="Times New Roman" w:hAnsi="Times New Roman"/>
          <w:sz w:val="26"/>
          <w:szCs w:val="26"/>
        </w:rPr>
        <w:t>.</w:t>
      </w:r>
    </w:p>
    <w:p w14:paraId="222A35B4" w14:textId="1A660D2F" w:rsidR="004950B0" w:rsidRDefault="004950B0" w:rsidP="00ED68B8">
      <w:pPr>
        <w:widowControl w:val="0"/>
        <w:tabs>
          <w:tab w:val="num" w:pos="1077"/>
        </w:tabs>
        <w:spacing w:before="60" w:after="60" w:line="240" w:lineRule="auto"/>
        <w:ind w:firstLine="720"/>
        <w:jc w:val="both"/>
        <w:rPr>
          <w:rFonts w:ascii="Times New Roman" w:hAnsi="Times New Roman"/>
          <w:bCs/>
          <w:iCs/>
          <w:sz w:val="26"/>
          <w:szCs w:val="26"/>
          <w:lang w:val="de-DE"/>
        </w:rPr>
      </w:pPr>
      <w:r w:rsidRPr="00C73335">
        <w:rPr>
          <w:rFonts w:ascii="Times New Roman" w:hAnsi="Times New Roman"/>
          <w:bCs/>
          <w:iCs/>
          <w:sz w:val="26"/>
          <w:szCs w:val="26"/>
          <w:lang w:val="de-DE"/>
        </w:rPr>
        <w:t xml:space="preserve">Các cổ đông nắm giữ cổ phần có quyền biểu quyết trong thời hạn liên tục ít nhất sáu (06) tháng có quyền gộp số cổ phần có quyền biểu quyết của từng người lại với nhau để đề cử các ứng viên </w:t>
      </w:r>
      <w:r w:rsidR="00EC3E9F">
        <w:rPr>
          <w:rFonts w:ascii="Times New Roman" w:hAnsi="Times New Roman"/>
          <w:bCs/>
          <w:iCs/>
          <w:sz w:val="26"/>
          <w:szCs w:val="26"/>
          <w:lang w:val="de-DE"/>
        </w:rPr>
        <w:t>Ban kiểm soát</w:t>
      </w:r>
      <w:r w:rsidR="00E87888">
        <w:rPr>
          <w:rFonts w:ascii="Times New Roman" w:hAnsi="Times New Roman"/>
          <w:bCs/>
          <w:iCs/>
          <w:sz w:val="26"/>
          <w:szCs w:val="26"/>
          <w:lang w:val="de-DE"/>
        </w:rPr>
        <w:t>:</w:t>
      </w:r>
    </w:p>
    <w:p w14:paraId="27B05886"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xml:space="preserve">- Cổ đông, nhóm cổ đông sở hữu từ 10% đến dưới 20% tổng số cổ phần có quyền biểu quyết được đề cử tối đa một ứng cử viên; </w:t>
      </w:r>
    </w:p>
    <w:p w14:paraId="3340DD74"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lastRenderedPageBreak/>
        <w:t>- Cổ đông, nhóm cổ đông sở hữu từ 20% đến dưới 30% tổng số cổ phần có quyền biểu quyết được đề cử tối đa hai ứng cử viên;</w:t>
      </w:r>
    </w:p>
    <w:p w14:paraId="5A7C7DA3"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xml:space="preserve">- Cổ đông, nhóm cổ đông sở hữu từ 30% đến dưới 40% tổng số cổ phần có quyền biểu quyết được đề cử tối đa ba ứng cử viên; </w:t>
      </w:r>
    </w:p>
    <w:p w14:paraId="47377479"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xml:space="preserve">- Cổ đông, nhóm cổ đông sở hữu từ 40% đến dưới 50% tổng số cổ phần có quyền biểu quyết được đề cử tối đa bốn ứng cử viên; </w:t>
      </w:r>
    </w:p>
    <w:p w14:paraId="357C2019"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xml:space="preserve">- Cổ đông, nhóm cổ đông sở hữu từ 50% đến dưới 60% tổng số cổ phần có quyền biểu quyết được đề cử tối đa năm ứng cử viên; </w:t>
      </w:r>
    </w:p>
    <w:p w14:paraId="75E834A6"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xml:space="preserve">- Cổ đông, nhóm cổ đông sở hữu từ 60% đến dưới 70% tổng số cổ phần có quyền biểu quyết được đề cử tối đa sáu ứng cử viên; </w:t>
      </w:r>
    </w:p>
    <w:p w14:paraId="6838AEC7"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xml:space="preserve">- Cổ đông, nhóm cổ đông sở hữu từ 70% đến dưới 80% tổng số cổ phần có quyền biểu quyết được đề cử tối đa bảy ứng cử viên; </w:t>
      </w:r>
    </w:p>
    <w:p w14:paraId="6195E67A" w14:textId="77777777" w:rsidR="00E87888" w:rsidRPr="00C4695D" w:rsidRDefault="00E87888"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Cổ đông, nhóm cổ đông sở hữu từ 80% đến dưới 90% tổng số cổ phần có quyền biểu quyết được đề cử tối đa tám ứng cử viên.</w:t>
      </w:r>
    </w:p>
    <w:p w14:paraId="5E8759E9" w14:textId="687C0434" w:rsidR="004950B0" w:rsidRPr="00C73335" w:rsidRDefault="00D4229A" w:rsidP="00ED68B8">
      <w:pPr>
        <w:widowControl w:val="0"/>
        <w:autoSpaceDE w:val="0"/>
        <w:autoSpaceDN w:val="0"/>
        <w:adjustRightInd w:val="0"/>
        <w:spacing w:before="60" w:after="60" w:line="240" w:lineRule="auto"/>
        <w:ind w:firstLine="720"/>
        <w:jc w:val="both"/>
        <w:rPr>
          <w:rFonts w:ascii="Times New Roman" w:hAnsi="Times New Roman"/>
          <w:b/>
          <w:sz w:val="26"/>
          <w:szCs w:val="26"/>
        </w:rPr>
      </w:pPr>
      <w:r>
        <w:rPr>
          <w:rFonts w:ascii="Times New Roman" w:hAnsi="Times New Roman"/>
          <w:b/>
          <w:sz w:val="26"/>
          <w:szCs w:val="26"/>
        </w:rPr>
        <w:t>2</w:t>
      </w:r>
      <w:r w:rsidR="004950B0" w:rsidRPr="00C73335">
        <w:rPr>
          <w:rFonts w:ascii="Times New Roman" w:hAnsi="Times New Roman"/>
          <w:b/>
          <w:sz w:val="26"/>
          <w:szCs w:val="26"/>
        </w:rPr>
        <w:t xml:space="preserve">. Quy định khác liên quan đến quyền đề cử, ứng cử thành thành viên </w:t>
      </w:r>
      <w:r w:rsidR="00EC3E9F">
        <w:rPr>
          <w:rFonts w:ascii="Times New Roman" w:hAnsi="Times New Roman"/>
          <w:b/>
          <w:sz w:val="26"/>
          <w:szCs w:val="26"/>
        </w:rPr>
        <w:t>BKS</w:t>
      </w:r>
    </w:p>
    <w:p w14:paraId="099139A2" w14:textId="77777777" w:rsidR="004950B0" w:rsidRPr="00C73335" w:rsidRDefault="004950B0" w:rsidP="00ED68B8">
      <w:pPr>
        <w:widowControl w:val="0"/>
        <w:autoSpaceDE w:val="0"/>
        <w:autoSpaceDN w:val="0"/>
        <w:adjustRightInd w:val="0"/>
        <w:spacing w:before="60" w:after="60" w:line="240" w:lineRule="auto"/>
        <w:ind w:firstLine="720"/>
        <w:jc w:val="both"/>
        <w:rPr>
          <w:rFonts w:ascii="Times New Roman" w:hAnsi="Times New Roman"/>
          <w:sz w:val="26"/>
          <w:szCs w:val="26"/>
        </w:rPr>
      </w:pPr>
      <w:r w:rsidRPr="00C73335">
        <w:rPr>
          <w:rFonts w:ascii="Times New Roman" w:hAnsi="Times New Roman"/>
          <w:sz w:val="26"/>
          <w:szCs w:val="26"/>
        </w:rPr>
        <w:t xml:space="preserve">Việc đề cử phải bằng văn bản, </w:t>
      </w:r>
      <w:r w:rsidR="003F15DE" w:rsidRPr="00C73335">
        <w:rPr>
          <w:rFonts w:ascii="Times New Roman" w:hAnsi="Times New Roman"/>
          <w:sz w:val="26"/>
          <w:szCs w:val="26"/>
        </w:rPr>
        <w:t xml:space="preserve">văn </w:t>
      </w:r>
      <w:r w:rsidRPr="00C73335">
        <w:rPr>
          <w:rFonts w:ascii="Times New Roman" w:hAnsi="Times New Roman"/>
          <w:sz w:val="26"/>
          <w:szCs w:val="26"/>
        </w:rPr>
        <w:t>bản đề cử phải ghi rõ tên cổ đông, số lượng từng loại cổ phần của cổ đông, tên người được đề cử, chữ ký của cổ đông đề cử và người được đề cử.</w:t>
      </w:r>
    </w:p>
    <w:p w14:paraId="235CA43D" w14:textId="53E17E3D" w:rsidR="004950B0" w:rsidRPr="00C73335" w:rsidRDefault="004950B0" w:rsidP="00ED68B8">
      <w:pPr>
        <w:pStyle w:val="CM3"/>
        <w:spacing w:before="60" w:after="60" w:line="240" w:lineRule="auto"/>
        <w:ind w:firstLine="426"/>
        <w:jc w:val="both"/>
        <w:rPr>
          <w:sz w:val="26"/>
          <w:szCs w:val="26"/>
        </w:rPr>
      </w:pPr>
      <w:r w:rsidRPr="00C73335">
        <w:rPr>
          <w:b/>
          <w:bCs/>
          <w:sz w:val="26"/>
          <w:szCs w:val="26"/>
        </w:rPr>
        <w:t>I</w:t>
      </w:r>
      <w:r w:rsidR="00D4229A">
        <w:rPr>
          <w:b/>
          <w:bCs/>
          <w:sz w:val="26"/>
          <w:szCs w:val="26"/>
        </w:rPr>
        <w:t>II</w:t>
      </w:r>
      <w:r w:rsidRPr="00C73335">
        <w:rPr>
          <w:b/>
          <w:bCs/>
          <w:sz w:val="26"/>
          <w:szCs w:val="26"/>
        </w:rPr>
        <w:t>. HỒ SƠ T</w:t>
      </w:r>
      <w:r w:rsidR="00667C30">
        <w:rPr>
          <w:b/>
          <w:bCs/>
          <w:sz w:val="26"/>
          <w:szCs w:val="26"/>
        </w:rPr>
        <w:t xml:space="preserve">HAM GIA ĐỀ CỬ, ỨNG CỬ VÀO </w:t>
      </w:r>
      <w:r w:rsidR="00EC3E9F">
        <w:rPr>
          <w:b/>
          <w:bCs/>
          <w:sz w:val="26"/>
          <w:szCs w:val="26"/>
        </w:rPr>
        <w:t>BKS</w:t>
      </w:r>
      <w:r w:rsidRPr="00C73335">
        <w:rPr>
          <w:b/>
          <w:bCs/>
          <w:sz w:val="26"/>
          <w:szCs w:val="26"/>
        </w:rPr>
        <w:t xml:space="preserve"> </w:t>
      </w:r>
    </w:p>
    <w:p w14:paraId="71A31320" w14:textId="64030CB0" w:rsidR="00323D60" w:rsidRPr="00C4695D" w:rsidRDefault="00323D60"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xml:space="preserve">Quý cổ đông hoặc nhóm cổ đông có đủ điều kiện ứng cử, đề cử thành viên vào </w:t>
      </w:r>
      <w:r w:rsidR="00EC3E9F">
        <w:rPr>
          <w:rFonts w:ascii="Times New Roman" w:hAnsi="Times New Roman"/>
          <w:sz w:val="26"/>
          <w:szCs w:val="26"/>
          <w:lang w:val="nl-NL"/>
        </w:rPr>
        <w:t>Ban kiểm soát</w:t>
      </w:r>
      <w:r w:rsidRPr="00C4695D">
        <w:rPr>
          <w:rFonts w:ascii="Times New Roman" w:hAnsi="Times New Roman"/>
          <w:sz w:val="26"/>
          <w:szCs w:val="26"/>
          <w:lang w:val="nl-NL"/>
        </w:rPr>
        <w:t xml:space="preserve"> theo quy định tại Điều lệ Công ty gửi hồ sơ ứng cử, đề cử theo mẫu được gửi kèm theo Thông báo</w:t>
      </w:r>
      <w:r w:rsidR="008520C1">
        <w:rPr>
          <w:rFonts w:ascii="Times New Roman" w:hAnsi="Times New Roman"/>
          <w:sz w:val="26"/>
          <w:szCs w:val="26"/>
          <w:lang w:val="nl-NL"/>
        </w:rPr>
        <w:t xml:space="preserve"> </w:t>
      </w:r>
      <w:r w:rsidR="008520C1" w:rsidRPr="008520C1">
        <w:rPr>
          <w:rFonts w:ascii="Times New Roman" w:hAnsi="Times New Roman"/>
          <w:sz w:val="26"/>
          <w:szCs w:val="26"/>
        </w:rPr>
        <w:t xml:space="preserve">đề cử, ứng cử bầu bổ sung </w:t>
      </w:r>
      <w:r w:rsidR="00EC3E9F">
        <w:rPr>
          <w:rFonts w:ascii="Times New Roman" w:hAnsi="Times New Roman"/>
          <w:sz w:val="26"/>
          <w:szCs w:val="26"/>
        </w:rPr>
        <w:t xml:space="preserve">thành viên Ban kiểm soát </w:t>
      </w:r>
      <w:r w:rsidR="008520C1" w:rsidRPr="008520C1">
        <w:rPr>
          <w:rFonts w:ascii="Times New Roman" w:hAnsi="Times New Roman"/>
          <w:sz w:val="26"/>
          <w:szCs w:val="26"/>
        </w:rPr>
        <w:t>nhiệm kỳ 2021 - 2026</w:t>
      </w:r>
      <w:r w:rsidRPr="00C4695D">
        <w:rPr>
          <w:rFonts w:ascii="Times New Roman" w:hAnsi="Times New Roman"/>
          <w:sz w:val="26"/>
          <w:szCs w:val="26"/>
          <w:lang w:val="nl-NL"/>
        </w:rPr>
        <w:t xml:space="preserve"> và được đăng tải trên website công ty chậm nhất là năm (05) ngày làm việc trước ngày khai mạc Đại hội đồng cổ đông </w:t>
      </w:r>
      <w:r w:rsidR="00EC3E9F">
        <w:rPr>
          <w:rFonts w:ascii="Times New Roman" w:hAnsi="Times New Roman"/>
          <w:sz w:val="26"/>
          <w:szCs w:val="26"/>
          <w:lang w:val="nl-NL"/>
        </w:rPr>
        <w:t>thường niên năm 2023</w:t>
      </w:r>
      <w:r w:rsidRPr="00C4695D">
        <w:rPr>
          <w:rFonts w:ascii="Times New Roman" w:hAnsi="Times New Roman"/>
          <w:sz w:val="26"/>
          <w:szCs w:val="26"/>
          <w:lang w:val="nl-NL"/>
        </w:rPr>
        <w:t xml:space="preserve">, hình thức gửi trực tiếp tại văn phòng công ty hoặc gửi qua email </w:t>
      </w:r>
      <w:hyperlink r:id="rId7" w:history="1">
        <w:r w:rsidRPr="00C4695D">
          <w:rPr>
            <w:rStyle w:val="Hyperlink"/>
            <w:rFonts w:ascii="Times New Roman" w:hAnsi="Times New Roman"/>
            <w:sz w:val="26"/>
            <w:szCs w:val="26"/>
            <w:lang w:val="nl-NL"/>
          </w:rPr>
          <w:t>ctforbd@gmail.com</w:t>
        </w:r>
      </w:hyperlink>
      <w:r w:rsidRPr="00C4695D">
        <w:rPr>
          <w:rFonts w:ascii="Times New Roman" w:hAnsi="Times New Roman"/>
          <w:sz w:val="26"/>
          <w:szCs w:val="26"/>
          <w:lang w:val="nl-NL"/>
        </w:rPr>
        <w:t xml:space="preserve"> (bổ sung bản chính trước khi Đại hội diễn ra chính thức). </w:t>
      </w:r>
    </w:p>
    <w:p w14:paraId="1821A844" w14:textId="11849AFF" w:rsidR="00323D60" w:rsidRPr="00C4695D" w:rsidRDefault="00323D60" w:rsidP="00ED68B8">
      <w:pPr>
        <w:spacing w:before="60" w:after="60" w:line="240" w:lineRule="auto"/>
        <w:ind w:firstLine="720"/>
        <w:jc w:val="both"/>
        <w:rPr>
          <w:rFonts w:ascii="Times New Roman" w:hAnsi="Times New Roman"/>
          <w:sz w:val="26"/>
          <w:szCs w:val="26"/>
          <w:lang w:val="nl-NL"/>
        </w:rPr>
      </w:pPr>
      <w:r w:rsidRPr="00C4695D">
        <w:rPr>
          <w:rFonts w:ascii="Times New Roman" w:hAnsi="Times New Roman"/>
          <w:sz w:val="26"/>
          <w:szCs w:val="26"/>
          <w:lang w:val="nl-NL"/>
        </w:rPr>
        <w:t xml:space="preserve">Hồ sơ đề cử ứng viên vào </w:t>
      </w:r>
      <w:r w:rsidR="00EC3E9F">
        <w:rPr>
          <w:rFonts w:ascii="Times New Roman" w:hAnsi="Times New Roman"/>
          <w:sz w:val="26"/>
          <w:szCs w:val="26"/>
          <w:lang w:val="nl-NL"/>
        </w:rPr>
        <w:t>BKS</w:t>
      </w:r>
      <w:r w:rsidRPr="00C4695D">
        <w:rPr>
          <w:rFonts w:ascii="Times New Roman" w:hAnsi="Times New Roman"/>
          <w:sz w:val="26"/>
          <w:szCs w:val="26"/>
          <w:lang w:val="nl-NL"/>
        </w:rPr>
        <w:t xml:space="preserve"> bao gồm: </w:t>
      </w:r>
    </w:p>
    <w:p w14:paraId="5E4100DC" w14:textId="1B347284" w:rsidR="00323D60" w:rsidRPr="00C4695D" w:rsidRDefault="00323D60" w:rsidP="00ED68B8">
      <w:pPr>
        <w:pStyle w:val="ListParagraph"/>
        <w:numPr>
          <w:ilvl w:val="0"/>
          <w:numId w:val="21"/>
        </w:numPr>
        <w:tabs>
          <w:tab w:val="left" w:pos="993"/>
        </w:tabs>
        <w:spacing w:before="60" w:after="60" w:line="240" w:lineRule="auto"/>
        <w:ind w:left="0" w:firstLine="851"/>
        <w:jc w:val="both"/>
        <w:rPr>
          <w:rFonts w:ascii="Times New Roman" w:hAnsi="Times New Roman"/>
          <w:sz w:val="26"/>
          <w:szCs w:val="26"/>
          <w:lang w:val="nl-NL"/>
        </w:rPr>
      </w:pPr>
      <w:r w:rsidRPr="00C4695D">
        <w:rPr>
          <w:rFonts w:ascii="Times New Roman" w:hAnsi="Times New Roman"/>
          <w:sz w:val="26"/>
          <w:szCs w:val="26"/>
          <w:lang w:val="nl-NL"/>
        </w:rPr>
        <w:t>Phiếu ứng cử, đề cử th</w:t>
      </w:r>
      <w:r w:rsidR="00EC3E9F">
        <w:rPr>
          <w:rFonts w:ascii="Times New Roman" w:hAnsi="Times New Roman"/>
          <w:sz w:val="26"/>
          <w:szCs w:val="26"/>
          <w:lang w:val="nl-NL"/>
        </w:rPr>
        <w:t>à</w:t>
      </w:r>
      <w:r w:rsidRPr="00C4695D">
        <w:rPr>
          <w:rFonts w:ascii="Times New Roman" w:hAnsi="Times New Roman"/>
          <w:sz w:val="26"/>
          <w:szCs w:val="26"/>
          <w:lang w:val="nl-NL"/>
        </w:rPr>
        <w:t xml:space="preserve">nh viên </w:t>
      </w:r>
      <w:r w:rsidR="00EC3E9F">
        <w:rPr>
          <w:rFonts w:ascii="Times New Roman" w:hAnsi="Times New Roman"/>
          <w:sz w:val="26"/>
          <w:szCs w:val="26"/>
          <w:lang w:val="nl-NL"/>
        </w:rPr>
        <w:t>BKS</w:t>
      </w:r>
      <w:r w:rsidRPr="00C4695D">
        <w:rPr>
          <w:rFonts w:ascii="Times New Roman" w:hAnsi="Times New Roman"/>
          <w:sz w:val="26"/>
          <w:szCs w:val="26"/>
          <w:lang w:val="nl-NL"/>
        </w:rPr>
        <w:t xml:space="preserve"> nhiệm kỳ 2021 - 2026.</w:t>
      </w:r>
    </w:p>
    <w:p w14:paraId="7ECACEAF" w14:textId="77777777" w:rsidR="00323D60" w:rsidRPr="00C4695D" w:rsidRDefault="00323D60" w:rsidP="00ED68B8">
      <w:pPr>
        <w:pStyle w:val="ListParagraph"/>
        <w:numPr>
          <w:ilvl w:val="0"/>
          <w:numId w:val="21"/>
        </w:numPr>
        <w:tabs>
          <w:tab w:val="left" w:pos="993"/>
        </w:tabs>
        <w:spacing w:before="60" w:after="60" w:line="240" w:lineRule="auto"/>
        <w:ind w:left="0" w:firstLine="851"/>
        <w:jc w:val="both"/>
        <w:rPr>
          <w:rFonts w:ascii="Times New Roman" w:hAnsi="Times New Roman"/>
          <w:sz w:val="26"/>
          <w:szCs w:val="26"/>
          <w:lang w:val="nl-NL"/>
        </w:rPr>
      </w:pPr>
      <w:r w:rsidRPr="00C4695D">
        <w:rPr>
          <w:rFonts w:ascii="Times New Roman" w:hAnsi="Times New Roman"/>
          <w:sz w:val="26"/>
          <w:szCs w:val="26"/>
          <w:lang w:val="nl-NL"/>
        </w:rPr>
        <w:t>Sơ yếu lý lịch do ứng viên tự khai.</w:t>
      </w:r>
    </w:p>
    <w:p w14:paraId="45681CD0" w14:textId="48DE0B66" w:rsidR="00323D60" w:rsidRPr="00C4695D" w:rsidRDefault="00323D60" w:rsidP="00ED68B8">
      <w:pPr>
        <w:pStyle w:val="ListParagraph"/>
        <w:numPr>
          <w:ilvl w:val="0"/>
          <w:numId w:val="21"/>
        </w:numPr>
        <w:tabs>
          <w:tab w:val="left" w:pos="993"/>
        </w:tabs>
        <w:spacing w:before="60" w:after="60" w:line="240" w:lineRule="auto"/>
        <w:ind w:left="0" w:firstLine="851"/>
        <w:jc w:val="both"/>
        <w:rPr>
          <w:rFonts w:ascii="Times New Roman" w:hAnsi="Times New Roman"/>
          <w:sz w:val="26"/>
          <w:szCs w:val="26"/>
          <w:lang w:val="nl-NL"/>
        </w:rPr>
      </w:pPr>
      <w:r w:rsidRPr="00C4695D">
        <w:rPr>
          <w:rFonts w:ascii="Times New Roman" w:hAnsi="Times New Roman"/>
          <w:sz w:val="26"/>
          <w:szCs w:val="26"/>
          <w:lang w:val="nl-NL"/>
        </w:rPr>
        <w:t>Bản sao hợp lệ CMND/CCCD/Hộ chiếu.</w:t>
      </w:r>
    </w:p>
    <w:p w14:paraId="46264089" w14:textId="77777777" w:rsidR="00323D60" w:rsidRPr="00C4695D" w:rsidRDefault="00323D60" w:rsidP="00ED68B8">
      <w:pPr>
        <w:pStyle w:val="ListParagraph"/>
        <w:numPr>
          <w:ilvl w:val="0"/>
          <w:numId w:val="21"/>
        </w:numPr>
        <w:tabs>
          <w:tab w:val="left" w:pos="993"/>
        </w:tabs>
        <w:spacing w:before="60" w:after="60" w:line="240" w:lineRule="auto"/>
        <w:ind w:left="0" w:firstLine="851"/>
        <w:jc w:val="both"/>
        <w:rPr>
          <w:rFonts w:ascii="Times New Roman" w:hAnsi="Times New Roman"/>
          <w:sz w:val="26"/>
          <w:szCs w:val="26"/>
          <w:lang w:val="nl-NL"/>
        </w:rPr>
      </w:pPr>
      <w:r w:rsidRPr="00C4695D">
        <w:rPr>
          <w:rFonts w:ascii="Times New Roman" w:hAnsi="Times New Roman"/>
          <w:sz w:val="26"/>
          <w:szCs w:val="26"/>
          <w:lang w:val="nl-NL"/>
        </w:rPr>
        <w:t>Bản sao hợp lệ các văn bằng, chứng chỉ chứng nhận trình độ học vấn, trình độ chuyên môn.</w:t>
      </w:r>
    </w:p>
    <w:p w14:paraId="4486B3F7" w14:textId="77777777" w:rsidR="00323D60" w:rsidRPr="00C4695D" w:rsidRDefault="00323D60" w:rsidP="00ED68B8">
      <w:pPr>
        <w:pStyle w:val="ListParagraph"/>
        <w:numPr>
          <w:ilvl w:val="0"/>
          <w:numId w:val="21"/>
        </w:numPr>
        <w:tabs>
          <w:tab w:val="left" w:pos="993"/>
        </w:tabs>
        <w:spacing w:before="60" w:after="60" w:line="240" w:lineRule="auto"/>
        <w:ind w:left="0" w:firstLine="851"/>
        <w:jc w:val="both"/>
        <w:rPr>
          <w:rFonts w:ascii="Times New Roman" w:hAnsi="Times New Roman"/>
          <w:sz w:val="26"/>
          <w:szCs w:val="26"/>
          <w:lang w:val="nl-NL"/>
        </w:rPr>
      </w:pPr>
      <w:r w:rsidRPr="00C4695D">
        <w:rPr>
          <w:rFonts w:ascii="Times New Roman" w:hAnsi="Times New Roman"/>
          <w:sz w:val="26"/>
          <w:szCs w:val="26"/>
          <w:lang w:val="nl-NL"/>
        </w:rPr>
        <w:t>Giấy ủy quyền đề cử hợp lệ (trong trường hợp cổ đông hoặc nhóm cổ đông) ủy quyền cho người khác đề cử).</w:t>
      </w:r>
    </w:p>
    <w:p w14:paraId="7EB2EFA8" w14:textId="77777777" w:rsidR="00323D60" w:rsidRPr="00C4695D" w:rsidRDefault="00323D60" w:rsidP="00ED68B8">
      <w:pPr>
        <w:tabs>
          <w:tab w:val="left" w:pos="993"/>
        </w:tabs>
        <w:spacing w:before="60" w:after="60" w:line="240" w:lineRule="auto"/>
        <w:ind w:firstLine="720"/>
        <w:jc w:val="both"/>
        <w:rPr>
          <w:rFonts w:ascii="Times New Roman" w:hAnsi="Times New Roman"/>
          <w:i/>
          <w:iCs/>
          <w:sz w:val="26"/>
          <w:szCs w:val="26"/>
          <w:lang w:val="nl-NL"/>
        </w:rPr>
      </w:pPr>
      <w:r w:rsidRPr="00C4695D">
        <w:rPr>
          <w:rFonts w:ascii="Times New Roman" w:hAnsi="Times New Roman"/>
          <w:i/>
          <w:iCs/>
          <w:sz w:val="26"/>
          <w:szCs w:val="26"/>
          <w:lang w:val="nl-NL"/>
        </w:rPr>
        <w:t>Tài liệu i và ii sẽ được công bố trên website của Công ty.</w:t>
      </w:r>
    </w:p>
    <w:p w14:paraId="4EE547B1" w14:textId="6C77A821" w:rsidR="004950B0" w:rsidRPr="00C73335" w:rsidRDefault="00D3383C" w:rsidP="00ED68B8">
      <w:pPr>
        <w:pStyle w:val="CM3"/>
        <w:spacing w:before="60" w:after="60" w:line="240" w:lineRule="auto"/>
        <w:ind w:firstLine="426"/>
        <w:jc w:val="both"/>
        <w:rPr>
          <w:b/>
          <w:bCs/>
          <w:sz w:val="26"/>
          <w:szCs w:val="26"/>
        </w:rPr>
      </w:pPr>
      <w:r>
        <w:rPr>
          <w:b/>
          <w:bCs/>
          <w:sz w:val="26"/>
          <w:szCs w:val="26"/>
        </w:rPr>
        <w:t>I</w:t>
      </w:r>
      <w:r w:rsidR="004950B0" w:rsidRPr="00C73335">
        <w:rPr>
          <w:b/>
          <w:bCs/>
          <w:sz w:val="26"/>
          <w:szCs w:val="26"/>
        </w:rPr>
        <w:t xml:space="preserve">V. NGUYÊN TẮC BẦU THÀNH VIÊN </w:t>
      </w:r>
      <w:r w:rsidR="00EC3E9F">
        <w:rPr>
          <w:b/>
          <w:bCs/>
          <w:sz w:val="26"/>
          <w:szCs w:val="26"/>
        </w:rPr>
        <w:t>BKS</w:t>
      </w:r>
      <w:r w:rsidR="004950B0" w:rsidRPr="00C73335">
        <w:rPr>
          <w:b/>
          <w:bCs/>
          <w:sz w:val="26"/>
          <w:szCs w:val="26"/>
        </w:rPr>
        <w:t xml:space="preserve"> </w:t>
      </w:r>
    </w:p>
    <w:p w14:paraId="4CFC3076" w14:textId="0AB22E14" w:rsidR="004950B0" w:rsidRPr="00C73335" w:rsidRDefault="004950B0" w:rsidP="00ED68B8">
      <w:pPr>
        <w:pStyle w:val="Default"/>
        <w:spacing w:before="60" w:after="60"/>
        <w:ind w:firstLine="720"/>
        <w:jc w:val="both"/>
        <w:rPr>
          <w:color w:val="auto"/>
          <w:sz w:val="26"/>
          <w:szCs w:val="26"/>
        </w:rPr>
      </w:pPr>
      <w:r w:rsidRPr="00C73335">
        <w:rPr>
          <w:color w:val="auto"/>
          <w:sz w:val="26"/>
          <w:szCs w:val="26"/>
        </w:rPr>
        <w:t xml:space="preserve">1. Thực hiện theo phương thức bầu dồn phiếu, theo đó mỗi cổ đông có tổng số quyền bầu tương ứng với tổng số cổ phần sở hữu nhân với số thành viên được bầu của </w:t>
      </w:r>
      <w:r w:rsidR="00EC3E9F">
        <w:rPr>
          <w:color w:val="auto"/>
          <w:sz w:val="26"/>
          <w:szCs w:val="26"/>
        </w:rPr>
        <w:t>Ban kiểm soát</w:t>
      </w:r>
      <w:r w:rsidRPr="00C73335">
        <w:rPr>
          <w:color w:val="auto"/>
          <w:sz w:val="26"/>
          <w:szCs w:val="26"/>
        </w:rPr>
        <w:t xml:space="preserve">, cổ đông có quyền dồn hết tổng số quyền bầu của mình cho một ứng viên hoặc phân chia số quyền bầu cho một số ứng viên. </w:t>
      </w:r>
    </w:p>
    <w:p w14:paraId="01DBEC92" w14:textId="6F752A1A" w:rsidR="004950B0" w:rsidRPr="00C73335" w:rsidRDefault="004950B0" w:rsidP="00ED68B8">
      <w:pPr>
        <w:pStyle w:val="Default"/>
        <w:spacing w:before="60" w:after="60"/>
        <w:ind w:firstLine="720"/>
        <w:jc w:val="both"/>
        <w:rPr>
          <w:b/>
          <w:color w:val="auto"/>
          <w:sz w:val="26"/>
          <w:szCs w:val="26"/>
        </w:rPr>
      </w:pPr>
      <w:r w:rsidRPr="00C73335">
        <w:rPr>
          <w:b/>
          <w:color w:val="auto"/>
          <w:sz w:val="26"/>
          <w:szCs w:val="26"/>
        </w:rPr>
        <w:t xml:space="preserve">Tổng số quyền bầu của mỗi cổ đông = Tổng số cổ phần sở hữu của cổ đông x Số lượng thành viên bầu vào </w:t>
      </w:r>
      <w:r w:rsidR="00EC3E9F">
        <w:rPr>
          <w:b/>
          <w:color w:val="auto"/>
          <w:sz w:val="26"/>
          <w:szCs w:val="26"/>
        </w:rPr>
        <w:t>BKS</w:t>
      </w:r>
      <w:r w:rsidRPr="00C73335">
        <w:rPr>
          <w:b/>
          <w:color w:val="auto"/>
          <w:sz w:val="26"/>
          <w:szCs w:val="26"/>
        </w:rPr>
        <w:t>.</w:t>
      </w:r>
    </w:p>
    <w:p w14:paraId="6D0F5E60" w14:textId="77777777" w:rsidR="004950B0" w:rsidRPr="00C73335" w:rsidRDefault="004950B0" w:rsidP="00ED68B8">
      <w:pPr>
        <w:pStyle w:val="Default"/>
        <w:spacing w:before="60" w:after="60"/>
        <w:ind w:firstLine="720"/>
        <w:jc w:val="both"/>
        <w:rPr>
          <w:color w:val="auto"/>
          <w:sz w:val="26"/>
          <w:szCs w:val="26"/>
        </w:rPr>
      </w:pPr>
      <w:r w:rsidRPr="00C73335">
        <w:rPr>
          <w:color w:val="auto"/>
          <w:sz w:val="26"/>
          <w:szCs w:val="26"/>
        </w:rPr>
        <w:t>Cụ thể:</w:t>
      </w:r>
    </w:p>
    <w:p w14:paraId="1CAAD54B" w14:textId="75D3329A" w:rsidR="004950B0" w:rsidRPr="00C73335" w:rsidRDefault="004950B0" w:rsidP="00ED68B8">
      <w:pPr>
        <w:pStyle w:val="Default"/>
        <w:spacing w:before="60" w:after="60"/>
        <w:ind w:firstLine="720"/>
        <w:jc w:val="both"/>
        <w:rPr>
          <w:color w:val="auto"/>
          <w:sz w:val="26"/>
          <w:szCs w:val="26"/>
        </w:rPr>
      </w:pPr>
      <w:r w:rsidRPr="00C73335">
        <w:rPr>
          <w:color w:val="auto"/>
          <w:sz w:val="26"/>
          <w:szCs w:val="26"/>
        </w:rPr>
        <w:t xml:space="preserve">Tổng số quyền bầu của mỗi cổ đông = Tổng số cổ phần sở hữu của cổ đông x </w:t>
      </w:r>
      <w:r w:rsidR="00D4229A">
        <w:rPr>
          <w:color w:val="auto"/>
          <w:sz w:val="26"/>
          <w:szCs w:val="26"/>
        </w:rPr>
        <w:t>1</w:t>
      </w:r>
    </w:p>
    <w:p w14:paraId="19863356" w14:textId="77777777" w:rsidR="004950B0" w:rsidRPr="00C73335" w:rsidRDefault="004950B0" w:rsidP="00ED68B8">
      <w:pPr>
        <w:pStyle w:val="Default"/>
        <w:spacing w:before="60" w:after="60"/>
        <w:ind w:firstLine="720"/>
        <w:jc w:val="both"/>
        <w:rPr>
          <w:color w:val="auto"/>
          <w:sz w:val="26"/>
          <w:szCs w:val="26"/>
        </w:rPr>
      </w:pPr>
      <w:r w:rsidRPr="00C73335">
        <w:rPr>
          <w:color w:val="auto"/>
          <w:sz w:val="26"/>
          <w:szCs w:val="26"/>
        </w:rPr>
        <w:lastRenderedPageBreak/>
        <w:t>2. Cổ đông phải ghi rõ Số quyền bầu cho từng ứng cử viên mà mình lựa chọn và đánh dấu gạch chéo (x) cho ứng cử viên không chọn.</w:t>
      </w:r>
    </w:p>
    <w:p w14:paraId="4C6C3625" w14:textId="4A5E079A" w:rsidR="004950B0" w:rsidRPr="00C73335" w:rsidRDefault="004950B0" w:rsidP="00ED68B8">
      <w:pPr>
        <w:pStyle w:val="Default"/>
        <w:spacing w:before="60" w:after="60"/>
        <w:ind w:firstLine="720"/>
        <w:jc w:val="both"/>
        <w:rPr>
          <w:color w:val="auto"/>
          <w:sz w:val="26"/>
          <w:szCs w:val="26"/>
        </w:rPr>
      </w:pPr>
      <w:r w:rsidRPr="00C73335">
        <w:rPr>
          <w:color w:val="auto"/>
          <w:sz w:val="26"/>
          <w:szCs w:val="26"/>
        </w:rPr>
        <w:t xml:space="preserve">3. Cổ đông có thể chia số quyền bầu của mình để bầu cho các ứng cử viên </w:t>
      </w:r>
      <w:r w:rsidR="00EC3E9F">
        <w:rPr>
          <w:color w:val="auto"/>
          <w:sz w:val="26"/>
          <w:szCs w:val="26"/>
        </w:rPr>
        <w:t>BKS</w:t>
      </w:r>
      <w:r w:rsidRPr="00C73335">
        <w:rPr>
          <w:color w:val="auto"/>
          <w:sz w:val="26"/>
          <w:szCs w:val="26"/>
        </w:rPr>
        <w:t xml:space="preserve"> mà mình lựa chọn với số quyền bầu khác nhau với điều kiện tổng số quyền bầu cho các ứng cử viên đó không được cao hơn tổng số quyền bầu của mình có.</w:t>
      </w:r>
    </w:p>
    <w:p w14:paraId="6E66035A" w14:textId="54B50512" w:rsidR="004950B0" w:rsidRPr="00C73335" w:rsidRDefault="004950B0" w:rsidP="00ED68B8">
      <w:pPr>
        <w:pStyle w:val="Default"/>
        <w:spacing w:before="60" w:after="60"/>
        <w:ind w:firstLine="426"/>
        <w:jc w:val="both"/>
        <w:rPr>
          <w:b/>
          <w:color w:val="auto"/>
          <w:sz w:val="26"/>
          <w:szCs w:val="26"/>
        </w:rPr>
      </w:pPr>
      <w:r w:rsidRPr="00C73335">
        <w:rPr>
          <w:b/>
          <w:color w:val="auto"/>
          <w:sz w:val="26"/>
          <w:szCs w:val="26"/>
        </w:rPr>
        <w:t xml:space="preserve">V. NGUYÊN TẮC TRÚNG CỬ THÀNH VIÊN </w:t>
      </w:r>
      <w:r w:rsidR="00EC3E9F">
        <w:rPr>
          <w:b/>
          <w:color w:val="auto"/>
          <w:sz w:val="26"/>
          <w:szCs w:val="26"/>
        </w:rPr>
        <w:t>BKS</w:t>
      </w:r>
    </w:p>
    <w:p w14:paraId="5A9B92B3" w14:textId="3EEAB478" w:rsidR="004950B0" w:rsidRPr="00C73335" w:rsidRDefault="004950B0" w:rsidP="00ED68B8">
      <w:pPr>
        <w:pStyle w:val="Default"/>
        <w:spacing w:before="60" w:after="60"/>
        <w:ind w:firstLine="720"/>
        <w:jc w:val="both"/>
        <w:rPr>
          <w:color w:val="auto"/>
          <w:sz w:val="26"/>
          <w:szCs w:val="26"/>
        </w:rPr>
      </w:pPr>
      <w:r w:rsidRPr="00C73335">
        <w:rPr>
          <w:color w:val="auto"/>
          <w:sz w:val="26"/>
          <w:szCs w:val="26"/>
        </w:rPr>
        <w:t xml:space="preserve">Người trúng cử </w:t>
      </w:r>
      <w:r w:rsidR="00EC3E9F">
        <w:rPr>
          <w:color w:val="auto"/>
          <w:sz w:val="26"/>
          <w:szCs w:val="26"/>
        </w:rPr>
        <w:t xml:space="preserve">thành viên Ban kiểm soát </w:t>
      </w:r>
      <w:r w:rsidRPr="00C73335">
        <w:rPr>
          <w:color w:val="auto"/>
          <w:sz w:val="26"/>
          <w:szCs w:val="26"/>
        </w:rPr>
        <w:t xml:space="preserve">được xác định theo số quyền bầu được bầu tính từ cao xuống thấp, bắt đầu từ ứng cử viên có số quyền bầu được bầu cao nhất cho đến khi đủ số thành viên </w:t>
      </w:r>
      <w:r w:rsidR="00EC3E9F">
        <w:rPr>
          <w:color w:val="auto"/>
          <w:sz w:val="26"/>
          <w:szCs w:val="26"/>
        </w:rPr>
        <w:t>BKS</w:t>
      </w:r>
      <w:r w:rsidRPr="00C73335">
        <w:rPr>
          <w:color w:val="auto"/>
          <w:sz w:val="26"/>
          <w:szCs w:val="26"/>
        </w:rPr>
        <w:t xml:space="preserve"> đã được Đại hội thông qua. Cụ thể đối với </w:t>
      </w:r>
      <w:r w:rsidR="00EC3E9F">
        <w:rPr>
          <w:color w:val="auto"/>
          <w:sz w:val="26"/>
          <w:szCs w:val="26"/>
        </w:rPr>
        <w:t>BKS</w:t>
      </w:r>
      <w:r w:rsidRPr="00C73335">
        <w:rPr>
          <w:color w:val="auto"/>
          <w:sz w:val="26"/>
          <w:szCs w:val="26"/>
        </w:rPr>
        <w:t xml:space="preserve"> là 0</w:t>
      </w:r>
      <w:r w:rsidR="00D3383C">
        <w:rPr>
          <w:color w:val="auto"/>
          <w:sz w:val="26"/>
          <w:szCs w:val="26"/>
        </w:rPr>
        <w:t>1</w:t>
      </w:r>
      <w:r w:rsidRPr="00C73335">
        <w:rPr>
          <w:color w:val="auto"/>
          <w:sz w:val="26"/>
          <w:szCs w:val="26"/>
        </w:rPr>
        <w:t xml:space="preserve"> người. Người trúng cử </w:t>
      </w:r>
      <w:r w:rsidR="00EC3E9F">
        <w:rPr>
          <w:color w:val="auto"/>
          <w:sz w:val="26"/>
          <w:szCs w:val="26"/>
        </w:rPr>
        <w:t xml:space="preserve">thành viên Ban kiểm soát </w:t>
      </w:r>
      <w:r w:rsidRPr="00C73335">
        <w:rPr>
          <w:color w:val="auto"/>
          <w:sz w:val="26"/>
          <w:szCs w:val="26"/>
        </w:rPr>
        <w:t xml:space="preserve">phải đạt ít nhất 51% tổng số cổ phần có quyền biều quyết của cổ đông tham dự họp Đại hội đồng cổ đông. </w:t>
      </w:r>
    </w:p>
    <w:p w14:paraId="25A522F5" w14:textId="3B2561B4" w:rsidR="004950B0" w:rsidRPr="00C73335" w:rsidRDefault="004950B0" w:rsidP="00ED68B8">
      <w:pPr>
        <w:pStyle w:val="CM3"/>
        <w:spacing w:before="60" w:after="60" w:line="240" w:lineRule="auto"/>
        <w:ind w:firstLine="426"/>
        <w:jc w:val="both"/>
        <w:rPr>
          <w:sz w:val="26"/>
          <w:szCs w:val="26"/>
        </w:rPr>
      </w:pPr>
      <w:r w:rsidRPr="00C73335">
        <w:rPr>
          <w:b/>
          <w:bCs/>
          <w:sz w:val="26"/>
          <w:szCs w:val="26"/>
        </w:rPr>
        <w:t>VI. CÔNG BỐ KẾT QUẢ BẦU CỬ</w:t>
      </w:r>
    </w:p>
    <w:p w14:paraId="4B3AD843" w14:textId="0C636EBD" w:rsidR="004950B0" w:rsidRPr="00C73335" w:rsidRDefault="004950B0" w:rsidP="00ED68B8">
      <w:pPr>
        <w:pStyle w:val="CM3"/>
        <w:spacing w:before="60" w:after="60" w:line="240" w:lineRule="auto"/>
        <w:ind w:firstLine="720"/>
        <w:jc w:val="both"/>
        <w:rPr>
          <w:sz w:val="26"/>
          <w:szCs w:val="26"/>
        </w:rPr>
      </w:pPr>
      <w:r w:rsidRPr="00C73335">
        <w:rPr>
          <w:sz w:val="26"/>
          <w:szCs w:val="26"/>
        </w:rPr>
        <w:t xml:space="preserve">1. Căn cứ vào Biên bản kiểm phiếu, kết quả bầu cử </w:t>
      </w:r>
      <w:r w:rsidR="00EC3E9F">
        <w:rPr>
          <w:sz w:val="26"/>
          <w:szCs w:val="26"/>
        </w:rPr>
        <w:t xml:space="preserve">thành viên Ban kiểm soát </w:t>
      </w:r>
      <w:r w:rsidRPr="00C73335">
        <w:rPr>
          <w:sz w:val="26"/>
          <w:szCs w:val="26"/>
        </w:rPr>
        <w:t xml:space="preserve">và Ban kiểm soát được </w:t>
      </w:r>
      <w:r w:rsidR="000F42E2" w:rsidRPr="00C73335">
        <w:rPr>
          <w:sz w:val="26"/>
          <w:szCs w:val="26"/>
        </w:rPr>
        <w:t xml:space="preserve">Tổ </w:t>
      </w:r>
      <w:r w:rsidR="00C73335" w:rsidRPr="00C73335">
        <w:rPr>
          <w:sz w:val="26"/>
          <w:szCs w:val="26"/>
        </w:rPr>
        <w:t>bầu cử</w:t>
      </w:r>
      <w:r w:rsidRPr="00C73335">
        <w:rPr>
          <w:sz w:val="26"/>
          <w:szCs w:val="26"/>
        </w:rPr>
        <w:t xml:space="preserve"> công bố ngay tại Đại hội. </w:t>
      </w:r>
    </w:p>
    <w:p w14:paraId="2B875DB7" w14:textId="77777777" w:rsidR="004950B0" w:rsidRPr="00C73335" w:rsidRDefault="004950B0" w:rsidP="00ED68B8">
      <w:pPr>
        <w:pStyle w:val="CM3"/>
        <w:spacing w:before="60" w:after="60" w:line="240" w:lineRule="auto"/>
        <w:ind w:firstLine="720"/>
        <w:jc w:val="both"/>
        <w:rPr>
          <w:sz w:val="26"/>
          <w:szCs w:val="26"/>
        </w:rPr>
      </w:pPr>
      <w:r w:rsidRPr="00C73335">
        <w:rPr>
          <w:sz w:val="26"/>
          <w:szCs w:val="26"/>
        </w:rPr>
        <w:t xml:space="preserve">2. Kết quả này sẽ được ghi nhận tại Nghị quyết của Đại hội. </w:t>
      </w:r>
    </w:p>
    <w:p w14:paraId="03230FB3" w14:textId="24221C12" w:rsidR="004950B0" w:rsidRPr="00C73335" w:rsidRDefault="00D3383C" w:rsidP="00ED68B8">
      <w:pPr>
        <w:pStyle w:val="CM3"/>
        <w:spacing w:before="60" w:after="60" w:line="240" w:lineRule="auto"/>
        <w:ind w:firstLine="426"/>
        <w:jc w:val="both"/>
        <w:rPr>
          <w:sz w:val="26"/>
          <w:szCs w:val="26"/>
        </w:rPr>
      </w:pPr>
      <w:r>
        <w:rPr>
          <w:b/>
          <w:bCs/>
          <w:sz w:val="26"/>
          <w:szCs w:val="26"/>
        </w:rPr>
        <w:t>VII</w:t>
      </w:r>
      <w:r w:rsidR="004950B0" w:rsidRPr="00C73335">
        <w:rPr>
          <w:b/>
          <w:bCs/>
          <w:sz w:val="26"/>
          <w:szCs w:val="26"/>
        </w:rPr>
        <w:t xml:space="preserve">. HIỆU LỰC </w:t>
      </w:r>
    </w:p>
    <w:p w14:paraId="731DEDD0" w14:textId="7F8506BD" w:rsidR="004950B0" w:rsidRDefault="004950B0" w:rsidP="00ED68B8">
      <w:pPr>
        <w:pStyle w:val="CM4"/>
        <w:spacing w:before="60" w:after="60"/>
        <w:ind w:firstLine="720"/>
        <w:jc w:val="both"/>
        <w:rPr>
          <w:sz w:val="26"/>
          <w:szCs w:val="26"/>
        </w:rPr>
      </w:pPr>
      <w:r w:rsidRPr="00C73335">
        <w:rPr>
          <w:sz w:val="26"/>
          <w:szCs w:val="26"/>
        </w:rPr>
        <w:t xml:space="preserve">Quy chế có hiệu lực ngay sau khi được Đại hội đồng cổ đông thông qua </w:t>
      </w:r>
      <w:r w:rsidR="0034106C">
        <w:rPr>
          <w:sz w:val="26"/>
          <w:szCs w:val="26"/>
        </w:rPr>
        <w:t xml:space="preserve">số lượng thành viên </w:t>
      </w:r>
      <w:r w:rsidR="00EC3E9F">
        <w:rPr>
          <w:sz w:val="26"/>
          <w:szCs w:val="26"/>
        </w:rPr>
        <w:t>BKS</w:t>
      </w:r>
      <w:r w:rsidR="0034106C">
        <w:rPr>
          <w:sz w:val="26"/>
          <w:szCs w:val="26"/>
        </w:rPr>
        <w:t xml:space="preserve"> được bầu</w:t>
      </w:r>
      <w:r w:rsidR="00B64FFE">
        <w:rPr>
          <w:sz w:val="26"/>
          <w:szCs w:val="26"/>
        </w:rPr>
        <w:t xml:space="preserve">. Quy chế này </w:t>
      </w:r>
      <w:r w:rsidRPr="00C73335">
        <w:rPr>
          <w:sz w:val="26"/>
          <w:szCs w:val="26"/>
        </w:rPr>
        <w:t>chỉ áp dụng cho việc bầu</w:t>
      </w:r>
      <w:r w:rsidR="00D3383C">
        <w:rPr>
          <w:sz w:val="26"/>
          <w:szCs w:val="26"/>
        </w:rPr>
        <w:t xml:space="preserve"> bổ sung</w:t>
      </w:r>
      <w:r w:rsidRPr="00C73335">
        <w:rPr>
          <w:sz w:val="26"/>
          <w:szCs w:val="26"/>
        </w:rPr>
        <w:t xml:space="preserve"> </w:t>
      </w:r>
      <w:r w:rsidR="00EC3E9F">
        <w:rPr>
          <w:sz w:val="26"/>
          <w:szCs w:val="26"/>
        </w:rPr>
        <w:t xml:space="preserve">thành viên Ban kiểm soát </w:t>
      </w:r>
      <w:r w:rsidRPr="00C73335">
        <w:rPr>
          <w:sz w:val="26"/>
          <w:szCs w:val="26"/>
        </w:rPr>
        <w:t xml:space="preserve">nhiệm kỳ </w:t>
      </w:r>
      <w:r w:rsidR="00D4229A">
        <w:rPr>
          <w:sz w:val="26"/>
          <w:szCs w:val="26"/>
        </w:rPr>
        <w:t>202</w:t>
      </w:r>
      <w:r w:rsidR="00D3383C">
        <w:rPr>
          <w:sz w:val="26"/>
          <w:szCs w:val="26"/>
        </w:rPr>
        <w:t>1</w:t>
      </w:r>
      <w:r w:rsidRPr="00C73335">
        <w:rPr>
          <w:sz w:val="26"/>
          <w:szCs w:val="26"/>
        </w:rPr>
        <w:softHyphen/>
        <w:t xml:space="preserve"> - 202</w:t>
      </w:r>
      <w:r w:rsidR="00CB6B06" w:rsidRPr="00C73335">
        <w:rPr>
          <w:sz w:val="26"/>
          <w:szCs w:val="26"/>
        </w:rPr>
        <w:t>6</w:t>
      </w:r>
      <w:r w:rsidRPr="00C73335">
        <w:rPr>
          <w:sz w:val="26"/>
          <w:szCs w:val="26"/>
        </w:rPr>
        <w:t xml:space="preserve">. </w:t>
      </w:r>
    </w:p>
    <w:p w14:paraId="2D0934ED" w14:textId="77777777" w:rsidR="00ED68B8" w:rsidRPr="00ED68B8" w:rsidRDefault="00ED68B8" w:rsidP="00ED68B8">
      <w:pPr>
        <w:pStyle w:val="Default"/>
        <w:spacing w:before="60" w:after="60"/>
      </w:pPr>
    </w:p>
    <w:p w14:paraId="13918949" w14:textId="350D9315" w:rsidR="00A24DED" w:rsidRPr="00C4695D" w:rsidRDefault="00A24DED" w:rsidP="00ED68B8">
      <w:pPr>
        <w:pStyle w:val="Default"/>
        <w:spacing w:before="60" w:after="60"/>
        <w:ind w:left="4395" w:right="278"/>
        <w:jc w:val="center"/>
        <w:rPr>
          <w:b/>
          <w:bCs/>
          <w:color w:val="auto"/>
          <w:sz w:val="26"/>
          <w:szCs w:val="26"/>
        </w:rPr>
      </w:pPr>
      <w:r w:rsidRPr="00C4695D">
        <w:rPr>
          <w:b/>
          <w:bCs/>
          <w:color w:val="auto"/>
          <w:sz w:val="26"/>
          <w:szCs w:val="26"/>
        </w:rPr>
        <w:t xml:space="preserve">TM. </w:t>
      </w:r>
      <w:r w:rsidR="00EC3E9F">
        <w:rPr>
          <w:b/>
          <w:bCs/>
          <w:color w:val="auto"/>
          <w:sz w:val="26"/>
          <w:szCs w:val="26"/>
        </w:rPr>
        <w:t>HỘI ĐỒNG QUẢN TRỊ</w:t>
      </w:r>
    </w:p>
    <w:p w14:paraId="514C6001" w14:textId="426CC57C" w:rsidR="00A24DED" w:rsidRPr="00C4695D" w:rsidRDefault="00A24DED" w:rsidP="00ED68B8">
      <w:pPr>
        <w:pStyle w:val="Default"/>
        <w:spacing w:before="60" w:after="60"/>
        <w:ind w:left="4395" w:right="278"/>
        <w:jc w:val="center"/>
        <w:rPr>
          <w:b/>
          <w:bCs/>
          <w:color w:val="auto"/>
          <w:sz w:val="26"/>
          <w:szCs w:val="26"/>
        </w:rPr>
      </w:pPr>
      <w:r w:rsidRPr="00C4695D">
        <w:rPr>
          <w:b/>
          <w:bCs/>
          <w:color w:val="auto"/>
          <w:sz w:val="26"/>
          <w:szCs w:val="26"/>
        </w:rPr>
        <w:t xml:space="preserve">CHỦ TỊCH </w:t>
      </w:r>
      <w:r w:rsidR="00EC3E9F">
        <w:rPr>
          <w:b/>
          <w:bCs/>
          <w:color w:val="auto"/>
          <w:sz w:val="26"/>
          <w:szCs w:val="26"/>
        </w:rPr>
        <w:t>HĐQT</w:t>
      </w:r>
    </w:p>
    <w:p w14:paraId="52E8404B" w14:textId="34F419E0" w:rsidR="004950B0" w:rsidRPr="00DB4FC7" w:rsidRDefault="004950B0" w:rsidP="00ED68B8">
      <w:pPr>
        <w:pStyle w:val="Default"/>
        <w:spacing w:before="60" w:after="60"/>
        <w:ind w:left="5785" w:right="278" w:hanging="1045"/>
        <w:jc w:val="center"/>
        <w:rPr>
          <w:b/>
          <w:bCs/>
          <w:color w:val="auto"/>
          <w:sz w:val="26"/>
          <w:szCs w:val="26"/>
        </w:rPr>
      </w:pPr>
    </w:p>
    <w:sectPr w:rsidR="004950B0" w:rsidRPr="00DB4FC7" w:rsidSect="006D7955">
      <w:footerReference w:type="default" r:id="rId8"/>
      <w:type w:val="continuous"/>
      <w:pgSz w:w="11909" w:h="16834" w:code="9"/>
      <w:pgMar w:top="1134" w:right="1134" w:bottom="1134" w:left="1701" w:header="142" w:footer="142"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1054E" w14:textId="77777777" w:rsidR="00124479" w:rsidRDefault="00124479" w:rsidP="00641A8C">
      <w:pPr>
        <w:spacing w:after="0" w:line="240" w:lineRule="auto"/>
      </w:pPr>
      <w:r>
        <w:separator/>
      </w:r>
    </w:p>
  </w:endnote>
  <w:endnote w:type="continuationSeparator" w:id="0">
    <w:p w14:paraId="17387CD3" w14:textId="77777777" w:rsidR="00124479" w:rsidRDefault="00124479" w:rsidP="00641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A36A" w14:textId="71706021" w:rsidR="004950B0" w:rsidRDefault="004950B0">
    <w:pPr>
      <w:pStyle w:val="Footer"/>
      <w:jc w:val="center"/>
    </w:pPr>
  </w:p>
  <w:p w14:paraId="520C1A4F" w14:textId="77777777" w:rsidR="004950B0" w:rsidRDefault="004950B0" w:rsidP="007E2C99">
    <w:pPr>
      <w:pStyle w:val="Footer"/>
      <w:tabs>
        <w:tab w:val="clear" w:pos="4680"/>
        <w:tab w:val="clear" w:pos="9360"/>
        <w:tab w:val="center" w:pos="4730"/>
        <w:tab w:val="right" w:pos="946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D4DB4" w14:textId="77777777" w:rsidR="00124479" w:rsidRDefault="00124479" w:rsidP="00641A8C">
      <w:pPr>
        <w:spacing w:after="0" w:line="240" w:lineRule="auto"/>
      </w:pPr>
      <w:r>
        <w:separator/>
      </w:r>
    </w:p>
  </w:footnote>
  <w:footnote w:type="continuationSeparator" w:id="0">
    <w:p w14:paraId="34295F6F" w14:textId="77777777" w:rsidR="00124479" w:rsidRDefault="00124479" w:rsidP="00641A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184AA8"/>
    <w:multiLevelType w:val="hybridMultilevel"/>
    <w:tmpl w:val="9D58C06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AED7E065"/>
    <w:multiLevelType w:val="hybridMultilevel"/>
    <w:tmpl w:val="10A36091"/>
    <w:lvl w:ilvl="0" w:tplc="FFFFFFFF">
      <w:start w:val="1"/>
      <w:numFmt w:val="decim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B127945E"/>
    <w:multiLevelType w:val="hybridMultilevel"/>
    <w:tmpl w:val="E9A5F87C"/>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F93664D4"/>
    <w:multiLevelType w:val="hybridMultilevel"/>
    <w:tmpl w:val="6F78E6C7"/>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4EB6450"/>
    <w:multiLevelType w:val="hybridMultilevel"/>
    <w:tmpl w:val="081C8776"/>
    <w:lvl w:ilvl="0" w:tplc="B8AAFD9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0A117B3"/>
    <w:multiLevelType w:val="hybridMultilevel"/>
    <w:tmpl w:val="AF1AFAFC"/>
    <w:lvl w:ilvl="0" w:tplc="1288592E">
      <w:start w:val="2"/>
      <w:numFmt w:val="bullet"/>
      <w:lvlText w:val=""/>
      <w:lvlJc w:val="left"/>
      <w:pPr>
        <w:ind w:left="1080" w:hanging="360"/>
      </w:pPr>
      <w:rPr>
        <w:rFonts w:ascii="Symbol" w:eastAsia="Times New Roman"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F57D13"/>
    <w:multiLevelType w:val="hybridMultilevel"/>
    <w:tmpl w:val="E9C4AB60"/>
    <w:lvl w:ilvl="0" w:tplc="DF962D6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1B1F3B64"/>
    <w:multiLevelType w:val="hybridMultilevel"/>
    <w:tmpl w:val="971EFF8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2C22CC9"/>
    <w:multiLevelType w:val="hybridMultilevel"/>
    <w:tmpl w:val="D86C61EE"/>
    <w:lvl w:ilvl="0" w:tplc="18F4932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40E6ACE"/>
    <w:multiLevelType w:val="hybridMultilevel"/>
    <w:tmpl w:val="F0382D66"/>
    <w:lvl w:ilvl="0" w:tplc="5A70E4B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2BA62BEB"/>
    <w:multiLevelType w:val="hybridMultilevel"/>
    <w:tmpl w:val="1F101186"/>
    <w:lvl w:ilvl="0" w:tplc="4F027B2E">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1E1881"/>
    <w:multiLevelType w:val="hybridMultilevel"/>
    <w:tmpl w:val="48E26E1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5494010"/>
    <w:multiLevelType w:val="hybridMultilevel"/>
    <w:tmpl w:val="7CF6F674"/>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40AC4B7F"/>
    <w:multiLevelType w:val="hybridMultilevel"/>
    <w:tmpl w:val="DD7EAAE8"/>
    <w:lvl w:ilvl="0" w:tplc="1D92AB48">
      <w:start w:val="1"/>
      <w:numFmt w:val="lowerLetter"/>
      <w:lvlText w:val="%1."/>
      <w:lvlJc w:val="left"/>
      <w:pPr>
        <w:ind w:left="1069" w:hanging="360"/>
      </w:pPr>
      <w:rPr>
        <w:rFonts w:cs="Times New Roman" w:hint="default"/>
        <w:b w:val="0"/>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4" w15:restartNumberingAfterBreak="0">
    <w:nsid w:val="4229551B"/>
    <w:multiLevelType w:val="hybridMultilevel"/>
    <w:tmpl w:val="8026CC10"/>
    <w:lvl w:ilvl="0" w:tplc="D472A77A">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D4C1691"/>
    <w:multiLevelType w:val="hybridMultilevel"/>
    <w:tmpl w:val="B7F817E8"/>
    <w:lvl w:ilvl="0" w:tplc="F604C2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AD6392"/>
    <w:multiLevelType w:val="hybridMultilevel"/>
    <w:tmpl w:val="82DA761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652C20E4"/>
    <w:multiLevelType w:val="hybridMultilevel"/>
    <w:tmpl w:val="09C2925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D14F18"/>
    <w:multiLevelType w:val="hybridMultilevel"/>
    <w:tmpl w:val="271E2918"/>
    <w:lvl w:ilvl="0" w:tplc="FFFFFFFF">
      <w:start w:val="1"/>
      <w:numFmt w:val="decimal"/>
      <w:lvlText w:val="%1"/>
      <w:lvlJc w:val="left"/>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74FF3354"/>
    <w:multiLevelType w:val="hybridMultilevel"/>
    <w:tmpl w:val="D86C61EE"/>
    <w:lvl w:ilvl="0" w:tplc="18F49320">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79AA47D0"/>
    <w:multiLevelType w:val="hybridMultilevel"/>
    <w:tmpl w:val="8FC4E18E"/>
    <w:lvl w:ilvl="0" w:tplc="3DC4EFD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494612415">
    <w:abstractNumId w:val="3"/>
  </w:num>
  <w:num w:numId="2" w16cid:durableId="793061518">
    <w:abstractNumId w:val="0"/>
  </w:num>
  <w:num w:numId="3" w16cid:durableId="295306205">
    <w:abstractNumId w:val="1"/>
  </w:num>
  <w:num w:numId="4" w16cid:durableId="91751471">
    <w:abstractNumId w:val="12"/>
  </w:num>
  <w:num w:numId="5" w16cid:durableId="881483280">
    <w:abstractNumId w:val="2"/>
  </w:num>
  <w:num w:numId="6" w16cid:durableId="1788768923">
    <w:abstractNumId w:val="18"/>
  </w:num>
  <w:num w:numId="7" w16cid:durableId="1522012939">
    <w:abstractNumId w:val="19"/>
  </w:num>
  <w:num w:numId="8" w16cid:durableId="1288968923">
    <w:abstractNumId w:val="7"/>
  </w:num>
  <w:num w:numId="9" w16cid:durableId="218978528">
    <w:abstractNumId w:val="13"/>
  </w:num>
  <w:num w:numId="10" w16cid:durableId="144708343">
    <w:abstractNumId w:val="10"/>
  </w:num>
  <w:num w:numId="11" w16cid:durableId="811023906">
    <w:abstractNumId w:val="14"/>
  </w:num>
  <w:num w:numId="12" w16cid:durableId="239025769">
    <w:abstractNumId w:val="15"/>
  </w:num>
  <w:num w:numId="13" w16cid:durableId="446435836">
    <w:abstractNumId w:val="11"/>
  </w:num>
  <w:num w:numId="14" w16cid:durableId="180700682">
    <w:abstractNumId w:val="16"/>
  </w:num>
  <w:num w:numId="15" w16cid:durableId="1422793134">
    <w:abstractNumId w:val="8"/>
  </w:num>
  <w:num w:numId="16" w16cid:durableId="655063020">
    <w:abstractNumId w:val="5"/>
  </w:num>
  <w:num w:numId="17" w16cid:durableId="796997244">
    <w:abstractNumId w:val="4"/>
  </w:num>
  <w:num w:numId="18" w16cid:durableId="75791653">
    <w:abstractNumId w:val="6"/>
  </w:num>
  <w:num w:numId="19" w16cid:durableId="492722075">
    <w:abstractNumId w:val="20"/>
  </w:num>
  <w:num w:numId="20" w16cid:durableId="454950953">
    <w:abstractNumId w:val="9"/>
  </w:num>
  <w:num w:numId="21" w16cid:durableId="17106400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BC6EC6"/>
    <w:rsid w:val="00017190"/>
    <w:rsid w:val="00034B74"/>
    <w:rsid w:val="0009404A"/>
    <w:rsid w:val="000A3A93"/>
    <w:rsid w:val="000C0EFE"/>
    <w:rsid w:val="000C6C18"/>
    <w:rsid w:val="000C7A87"/>
    <w:rsid w:val="000D4CE5"/>
    <w:rsid w:val="000D6802"/>
    <w:rsid w:val="000F42E2"/>
    <w:rsid w:val="00101B4F"/>
    <w:rsid w:val="00111CCB"/>
    <w:rsid w:val="0011220B"/>
    <w:rsid w:val="00124479"/>
    <w:rsid w:val="00130C36"/>
    <w:rsid w:val="00150832"/>
    <w:rsid w:val="00156844"/>
    <w:rsid w:val="00170990"/>
    <w:rsid w:val="001835BA"/>
    <w:rsid w:val="00183708"/>
    <w:rsid w:val="001858C7"/>
    <w:rsid w:val="00193257"/>
    <w:rsid w:val="001D45A6"/>
    <w:rsid w:val="0020184F"/>
    <w:rsid w:val="00231BB0"/>
    <w:rsid w:val="00263951"/>
    <w:rsid w:val="00266588"/>
    <w:rsid w:val="002760E0"/>
    <w:rsid w:val="0028755B"/>
    <w:rsid w:val="002A2F05"/>
    <w:rsid w:val="002B3C3E"/>
    <w:rsid w:val="00323D60"/>
    <w:rsid w:val="0033283C"/>
    <w:rsid w:val="0034106C"/>
    <w:rsid w:val="003727E5"/>
    <w:rsid w:val="00372D2F"/>
    <w:rsid w:val="003963C7"/>
    <w:rsid w:val="003B607D"/>
    <w:rsid w:val="003E15B6"/>
    <w:rsid w:val="003E45E8"/>
    <w:rsid w:val="003F15DE"/>
    <w:rsid w:val="003F6E16"/>
    <w:rsid w:val="004239F9"/>
    <w:rsid w:val="00425304"/>
    <w:rsid w:val="00443CDA"/>
    <w:rsid w:val="00450A13"/>
    <w:rsid w:val="004535C4"/>
    <w:rsid w:val="00464BF7"/>
    <w:rsid w:val="00472896"/>
    <w:rsid w:val="00476CA1"/>
    <w:rsid w:val="00477C72"/>
    <w:rsid w:val="004950B0"/>
    <w:rsid w:val="004B07E3"/>
    <w:rsid w:val="004E21BA"/>
    <w:rsid w:val="004E4311"/>
    <w:rsid w:val="004E632A"/>
    <w:rsid w:val="004F3951"/>
    <w:rsid w:val="00504C9D"/>
    <w:rsid w:val="005060AA"/>
    <w:rsid w:val="0050755C"/>
    <w:rsid w:val="005331DE"/>
    <w:rsid w:val="0055332A"/>
    <w:rsid w:val="00554CE3"/>
    <w:rsid w:val="00561374"/>
    <w:rsid w:val="00565653"/>
    <w:rsid w:val="005A5C16"/>
    <w:rsid w:val="005B429B"/>
    <w:rsid w:val="005D27A9"/>
    <w:rsid w:val="00613178"/>
    <w:rsid w:val="006321F5"/>
    <w:rsid w:val="00641A8C"/>
    <w:rsid w:val="006656BE"/>
    <w:rsid w:val="00667C30"/>
    <w:rsid w:val="00686F97"/>
    <w:rsid w:val="006C1EF1"/>
    <w:rsid w:val="006C6A93"/>
    <w:rsid w:val="006D1C65"/>
    <w:rsid w:val="006D428A"/>
    <w:rsid w:val="006D432B"/>
    <w:rsid w:val="006D7955"/>
    <w:rsid w:val="00744946"/>
    <w:rsid w:val="007455D2"/>
    <w:rsid w:val="007545C4"/>
    <w:rsid w:val="007743C9"/>
    <w:rsid w:val="00776887"/>
    <w:rsid w:val="00793D7B"/>
    <w:rsid w:val="0079449A"/>
    <w:rsid w:val="007C14A8"/>
    <w:rsid w:val="007C6EA4"/>
    <w:rsid w:val="007C7625"/>
    <w:rsid w:val="007D0CB0"/>
    <w:rsid w:val="007E2C99"/>
    <w:rsid w:val="007E7522"/>
    <w:rsid w:val="007F0F9E"/>
    <w:rsid w:val="00800634"/>
    <w:rsid w:val="00801A13"/>
    <w:rsid w:val="008235E7"/>
    <w:rsid w:val="00830DF8"/>
    <w:rsid w:val="008313D2"/>
    <w:rsid w:val="008336DE"/>
    <w:rsid w:val="008336E4"/>
    <w:rsid w:val="008520C1"/>
    <w:rsid w:val="00853AD6"/>
    <w:rsid w:val="00870E42"/>
    <w:rsid w:val="00872605"/>
    <w:rsid w:val="00876D75"/>
    <w:rsid w:val="00886FFA"/>
    <w:rsid w:val="008B4154"/>
    <w:rsid w:val="008B43C4"/>
    <w:rsid w:val="008C5C21"/>
    <w:rsid w:val="008D284C"/>
    <w:rsid w:val="008D6347"/>
    <w:rsid w:val="008E3448"/>
    <w:rsid w:val="008F4592"/>
    <w:rsid w:val="0091513D"/>
    <w:rsid w:val="00915A6C"/>
    <w:rsid w:val="009212D4"/>
    <w:rsid w:val="00941E70"/>
    <w:rsid w:val="00943DCF"/>
    <w:rsid w:val="0095731E"/>
    <w:rsid w:val="00966ADB"/>
    <w:rsid w:val="00985925"/>
    <w:rsid w:val="009937E8"/>
    <w:rsid w:val="00995668"/>
    <w:rsid w:val="009C2CD3"/>
    <w:rsid w:val="009C7403"/>
    <w:rsid w:val="009C7E39"/>
    <w:rsid w:val="009D11C9"/>
    <w:rsid w:val="009F0DA3"/>
    <w:rsid w:val="00A04A55"/>
    <w:rsid w:val="00A111FE"/>
    <w:rsid w:val="00A15890"/>
    <w:rsid w:val="00A24DED"/>
    <w:rsid w:val="00A32863"/>
    <w:rsid w:val="00A40F2B"/>
    <w:rsid w:val="00A41EBE"/>
    <w:rsid w:val="00A466C4"/>
    <w:rsid w:val="00A643D2"/>
    <w:rsid w:val="00A678FE"/>
    <w:rsid w:val="00A73F42"/>
    <w:rsid w:val="00A75FC4"/>
    <w:rsid w:val="00AC075F"/>
    <w:rsid w:val="00AC325A"/>
    <w:rsid w:val="00AD7B5A"/>
    <w:rsid w:val="00B01DCD"/>
    <w:rsid w:val="00B067F4"/>
    <w:rsid w:val="00B20586"/>
    <w:rsid w:val="00B64FFE"/>
    <w:rsid w:val="00B858C1"/>
    <w:rsid w:val="00B91AF2"/>
    <w:rsid w:val="00BC6EC6"/>
    <w:rsid w:val="00BE1E69"/>
    <w:rsid w:val="00BE58AB"/>
    <w:rsid w:val="00C2016A"/>
    <w:rsid w:val="00C20E04"/>
    <w:rsid w:val="00C3737B"/>
    <w:rsid w:val="00C47FE7"/>
    <w:rsid w:val="00C7037E"/>
    <w:rsid w:val="00C73335"/>
    <w:rsid w:val="00C7691C"/>
    <w:rsid w:val="00C90D06"/>
    <w:rsid w:val="00CA6C25"/>
    <w:rsid w:val="00CB2C1A"/>
    <w:rsid w:val="00CB6B06"/>
    <w:rsid w:val="00CB6D8E"/>
    <w:rsid w:val="00CE6D3D"/>
    <w:rsid w:val="00D23E02"/>
    <w:rsid w:val="00D3383C"/>
    <w:rsid w:val="00D4229A"/>
    <w:rsid w:val="00D4298C"/>
    <w:rsid w:val="00D91F90"/>
    <w:rsid w:val="00D9680D"/>
    <w:rsid w:val="00DB4FC7"/>
    <w:rsid w:val="00DB500F"/>
    <w:rsid w:val="00DB5E89"/>
    <w:rsid w:val="00DD34AA"/>
    <w:rsid w:val="00DD3964"/>
    <w:rsid w:val="00DE5EE5"/>
    <w:rsid w:val="00DF47AB"/>
    <w:rsid w:val="00E03086"/>
    <w:rsid w:val="00E1127E"/>
    <w:rsid w:val="00E11D1D"/>
    <w:rsid w:val="00E6700B"/>
    <w:rsid w:val="00E717FB"/>
    <w:rsid w:val="00E7391E"/>
    <w:rsid w:val="00E80056"/>
    <w:rsid w:val="00E82914"/>
    <w:rsid w:val="00E84AF1"/>
    <w:rsid w:val="00E87888"/>
    <w:rsid w:val="00EA687A"/>
    <w:rsid w:val="00EA6E58"/>
    <w:rsid w:val="00EC131B"/>
    <w:rsid w:val="00EC30F3"/>
    <w:rsid w:val="00EC3E9F"/>
    <w:rsid w:val="00ED5F8F"/>
    <w:rsid w:val="00ED68B8"/>
    <w:rsid w:val="00F04527"/>
    <w:rsid w:val="00F04AD1"/>
    <w:rsid w:val="00F05FC3"/>
    <w:rsid w:val="00F37809"/>
    <w:rsid w:val="00F50A4C"/>
    <w:rsid w:val="00F52D12"/>
    <w:rsid w:val="00F66D2B"/>
    <w:rsid w:val="00F97ED7"/>
    <w:rsid w:val="00FB2044"/>
    <w:rsid w:val="00FC3A2E"/>
    <w:rsid w:val="00FC53CA"/>
    <w:rsid w:val="00FC5AFA"/>
    <w:rsid w:val="00FD28CB"/>
    <w:rsid w:val="00FD5A20"/>
    <w:rsid w:val="00FD7A14"/>
    <w:rsid w:val="00FE10F2"/>
    <w:rsid w:val="00FF6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rules v:ext="edit">
        <o:r id="V:Rule1" type="connector" idref="#_x0000_s1028"/>
      </o:rules>
    </o:shapelayout>
  </w:shapeDefaults>
  <w:decimalSymbol w:val="."/>
  <w:listSeparator w:val=","/>
  <w14:docId w14:val="54A09170"/>
  <w15:docId w15:val="{F65A7982-A352-4635-BBD4-C6F0221E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34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8D6347"/>
    <w:pPr>
      <w:widowControl w:val="0"/>
      <w:autoSpaceDE w:val="0"/>
      <w:autoSpaceDN w:val="0"/>
      <w:adjustRightInd w:val="0"/>
    </w:pPr>
    <w:rPr>
      <w:rFonts w:ascii="Times New Roman" w:hAnsi="Times New Roman"/>
      <w:color w:val="000000"/>
      <w:sz w:val="24"/>
      <w:szCs w:val="24"/>
    </w:rPr>
  </w:style>
  <w:style w:type="paragraph" w:customStyle="1" w:styleId="CM1">
    <w:name w:val="CM1"/>
    <w:basedOn w:val="Default"/>
    <w:next w:val="Default"/>
    <w:uiPriority w:val="99"/>
    <w:rsid w:val="008D6347"/>
    <w:pPr>
      <w:spacing w:line="423" w:lineRule="atLeast"/>
    </w:pPr>
    <w:rPr>
      <w:color w:val="auto"/>
    </w:rPr>
  </w:style>
  <w:style w:type="paragraph" w:customStyle="1" w:styleId="CM2">
    <w:name w:val="CM2"/>
    <w:basedOn w:val="Default"/>
    <w:next w:val="Default"/>
    <w:uiPriority w:val="99"/>
    <w:rsid w:val="008D6347"/>
    <w:rPr>
      <w:color w:val="auto"/>
    </w:rPr>
  </w:style>
  <w:style w:type="paragraph" w:customStyle="1" w:styleId="CM4">
    <w:name w:val="CM4"/>
    <w:basedOn w:val="Default"/>
    <w:next w:val="Default"/>
    <w:uiPriority w:val="99"/>
    <w:rsid w:val="008D6347"/>
    <w:pPr>
      <w:spacing w:after="420"/>
    </w:pPr>
    <w:rPr>
      <w:color w:val="auto"/>
    </w:rPr>
  </w:style>
  <w:style w:type="paragraph" w:customStyle="1" w:styleId="CM3">
    <w:name w:val="CM3"/>
    <w:basedOn w:val="Default"/>
    <w:next w:val="Default"/>
    <w:uiPriority w:val="99"/>
    <w:rsid w:val="008D6347"/>
    <w:pPr>
      <w:spacing w:line="423" w:lineRule="atLeast"/>
    </w:pPr>
    <w:rPr>
      <w:color w:val="auto"/>
    </w:rPr>
  </w:style>
  <w:style w:type="paragraph" w:styleId="Header">
    <w:name w:val="header"/>
    <w:basedOn w:val="Normal"/>
    <w:link w:val="HeaderChar"/>
    <w:uiPriority w:val="99"/>
    <w:rsid w:val="00641A8C"/>
    <w:pPr>
      <w:tabs>
        <w:tab w:val="center" w:pos="4680"/>
        <w:tab w:val="right" w:pos="9360"/>
      </w:tabs>
    </w:pPr>
    <w:rPr>
      <w:sz w:val="20"/>
      <w:szCs w:val="20"/>
    </w:rPr>
  </w:style>
  <w:style w:type="character" w:customStyle="1" w:styleId="HeaderChar">
    <w:name w:val="Header Char"/>
    <w:basedOn w:val="DefaultParagraphFont"/>
    <w:link w:val="Header"/>
    <w:uiPriority w:val="99"/>
    <w:locked/>
    <w:rsid w:val="00641A8C"/>
    <w:rPr>
      <w:rFonts w:cs="Times New Roman"/>
    </w:rPr>
  </w:style>
  <w:style w:type="paragraph" w:styleId="Footer">
    <w:name w:val="footer"/>
    <w:basedOn w:val="Normal"/>
    <w:link w:val="FooterChar"/>
    <w:uiPriority w:val="99"/>
    <w:rsid w:val="00641A8C"/>
    <w:pPr>
      <w:tabs>
        <w:tab w:val="center" w:pos="4680"/>
        <w:tab w:val="right" w:pos="9360"/>
      </w:tabs>
    </w:pPr>
    <w:rPr>
      <w:sz w:val="20"/>
      <w:szCs w:val="20"/>
    </w:rPr>
  </w:style>
  <w:style w:type="character" w:customStyle="1" w:styleId="FooterChar">
    <w:name w:val="Footer Char"/>
    <w:basedOn w:val="DefaultParagraphFont"/>
    <w:link w:val="Footer"/>
    <w:uiPriority w:val="99"/>
    <w:locked/>
    <w:rsid w:val="00641A8C"/>
    <w:rPr>
      <w:rFonts w:cs="Times New Roman"/>
    </w:rPr>
  </w:style>
  <w:style w:type="paragraph" w:styleId="BalloonText">
    <w:name w:val="Balloon Text"/>
    <w:basedOn w:val="Normal"/>
    <w:link w:val="BalloonTextChar"/>
    <w:uiPriority w:val="99"/>
    <w:semiHidden/>
    <w:rsid w:val="007E2C9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7E2C99"/>
    <w:rPr>
      <w:rFonts w:ascii="Tahoma" w:hAnsi="Tahoma" w:cs="Times New Roman"/>
      <w:sz w:val="16"/>
    </w:rPr>
  </w:style>
  <w:style w:type="paragraph" w:styleId="ListParagraph">
    <w:name w:val="List Paragraph"/>
    <w:basedOn w:val="Normal"/>
    <w:uiPriority w:val="34"/>
    <w:qFormat/>
    <w:rsid w:val="00323D60"/>
    <w:pPr>
      <w:ind w:left="720"/>
      <w:contextualSpacing/>
    </w:pPr>
    <w:rPr>
      <w:rFonts w:eastAsia="Calibri"/>
    </w:rPr>
  </w:style>
  <w:style w:type="character" w:styleId="Hyperlink">
    <w:name w:val="Hyperlink"/>
    <w:basedOn w:val="DefaultParagraphFont"/>
    <w:uiPriority w:val="99"/>
    <w:unhideWhenUsed/>
    <w:rsid w:val="00323D60"/>
    <w:rPr>
      <w:color w:val="0000FF" w:themeColor="hyperlink"/>
      <w:u w:val="single"/>
    </w:rPr>
  </w:style>
  <w:style w:type="table" w:styleId="TableGrid">
    <w:name w:val="Table Grid"/>
    <w:basedOn w:val="TableNormal"/>
    <w:locked/>
    <w:rsid w:val="00A24D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tforb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Microsoft Word - Quy che bau HDQT BKS.doc</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Quy che bau HDQT BKS.doc</dc:title>
  <dc:creator>thold</dc:creator>
  <cp:lastModifiedBy>Gia Vuong</cp:lastModifiedBy>
  <cp:revision>20</cp:revision>
  <cp:lastPrinted>2021-03-24T01:18:00Z</cp:lastPrinted>
  <dcterms:created xsi:type="dcterms:W3CDTF">2016-06-29T07:02:00Z</dcterms:created>
  <dcterms:modified xsi:type="dcterms:W3CDTF">2023-10-06T09:19:00Z</dcterms:modified>
</cp:coreProperties>
</file>