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706" w:type="dxa"/>
        <w:tblInd w:w="-284" w:type="dxa"/>
        <w:tblLook w:val="04A0" w:firstRow="1" w:lastRow="0" w:firstColumn="1" w:lastColumn="0" w:noHBand="0" w:noVBand="1"/>
      </w:tblPr>
      <w:tblGrid>
        <w:gridCol w:w="4003"/>
        <w:gridCol w:w="5703"/>
      </w:tblGrid>
      <w:tr w:rsidR="000C5184" w:rsidRPr="0048428B" w14:paraId="2AEA326C" w14:textId="77777777" w:rsidTr="00115DA9">
        <w:tc>
          <w:tcPr>
            <w:tcW w:w="4003" w:type="dxa"/>
            <w:shd w:val="clear" w:color="auto" w:fill="auto"/>
          </w:tcPr>
          <w:p w14:paraId="35C8591F" w14:textId="77777777" w:rsidR="00B12A25" w:rsidRPr="0048428B" w:rsidRDefault="007A6D87" w:rsidP="00FF046D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48428B">
              <w:rPr>
                <w:rFonts w:asciiTheme="majorHAnsi" w:hAnsiTheme="majorHAnsi" w:cstheme="majorHAnsi"/>
                <w:b/>
                <w:sz w:val="26"/>
                <w:szCs w:val="26"/>
              </w:rPr>
              <w:t>CÔNG TY C</w:t>
            </w:r>
            <w:r w:rsidR="009A30FE" w:rsidRPr="0048428B">
              <w:rPr>
                <w:rFonts w:asciiTheme="majorHAnsi" w:hAnsiTheme="majorHAnsi" w:cstheme="majorHAnsi"/>
                <w:b/>
                <w:sz w:val="26"/>
                <w:szCs w:val="26"/>
              </w:rPr>
              <w:t xml:space="preserve">Ổ </w:t>
            </w:r>
            <w:r w:rsidRPr="0048428B">
              <w:rPr>
                <w:rFonts w:asciiTheme="majorHAnsi" w:hAnsiTheme="majorHAnsi" w:cstheme="majorHAnsi"/>
                <w:b/>
                <w:sz w:val="26"/>
                <w:szCs w:val="26"/>
              </w:rPr>
              <w:t>P</w:t>
            </w:r>
            <w:r w:rsidR="009A30FE" w:rsidRPr="0048428B">
              <w:rPr>
                <w:rFonts w:asciiTheme="majorHAnsi" w:hAnsiTheme="majorHAnsi" w:cstheme="majorHAnsi"/>
                <w:b/>
                <w:sz w:val="26"/>
                <w:szCs w:val="26"/>
              </w:rPr>
              <w:t>HẦN</w:t>
            </w:r>
          </w:p>
          <w:p w14:paraId="74708E01" w14:textId="5B5E9FD0" w:rsidR="00B12A25" w:rsidRPr="0048428B" w:rsidRDefault="007A6D87" w:rsidP="00FF046D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48428B">
              <w:rPr>
                <w:rFonts w:asciiTheme="majorHAnsi" w:hAnsiTheme="majorHAnsi" w:cstheme="majorHAnsi"/>
                <w:b/>
                <w:sz w:val="26"/>
                <w:szCs w:val="26"/>
              </w:rPr>
              <w:t>NÔNG LÂM NGHIỆP</w:t>
            </w:r>
          </w:p>
          <w:p w14:paraId="1F1537BE" w14:textId="5825C63A" w:rsidR="007A6D87" w:rsidRPr="0048428B" w:rsidRDefault="00B12A25" w:rsidP="00FF046D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48428B">
              <w:rPr>
                <w:rFonts w:asciiTheme="majorHAnsi" w:hAnsiTheme="majorHAnsi" w:cstheme="majorHAns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A4FAF1E" wp14:editId="0D789D2C">
                      <wp:simplePos x="0" y="0"/>
                      <wp:positionH relativeFrom="column">
                        <wp:posOffset>622622</wp:posOffset>
                      </wp:positionH>
                      <wp:positionV relativeFrom="paragraph">
                        <wp:posOffset>198186</wp:posOffset>
                      </wp:positionV>
                      <wp:extent cx="1143000" cy="0"/>
                      <wp:effectExtent l="0" t="0" r="0" b="0"/>
                      <wp:wrapNone/>
                      <wp:docPr id="18" name="Straight Connector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CF3C99" id="Straight Connector 1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05pt,15.6pt" to="139.0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"/>
                  </w:pict>
                </mc:Fallback>
              </mc:AlternateContent>
            </w:r>
            <w:r w:rsidR="007A6D87" w:rsidRPr="0048428B">
              <w:rPr>
                <w:rFonts w:asciiTheme="majorHAnsi" w:hAnsiTheme="majorHAnsi" w:cstheme="majorHAnsi"/>
                <w:b/>
                <w:sz w:val="26"/>
                <w:szCs w:val="26"/>
              </w:rPr>
              <w:t>BÌNH DƯƠNG</w:t>
            </w:r>
          </w:p>
          <w:p w14:paraId="30F13EE3" w14:textId="73DD327B" w:rsidR="007A6D87" w:rsidRPr="0048428B" w:rsidRDefault="008B1D67" w:rsidP="00FF046D">
            <w:pPr>
              <w:spacing w:line="360" w:lineRule="auto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624AA10" wp14:editId="2A46CD5A">
                      <wp:simplePos x="0" y="0"/>
                      <wp:positionH relativeFrom="column">
                        <wp:posOffset>594360</wp:posOffset>
                      </wp:positionH>
                      <wp:positionV relativeFrom="paragraph">
                        <wp:posOffset>246380</wp:posOffset>
                      </wp:positionV>
                      <wp:extent cx="1071245" cy="317500"/>
                      <wp:effectExtent l="0" t="0" r="14605" b="25400"/>
                      <wp:wrapNone/>
                      <wp:docPr id="1795173705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1245" cy="317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9F5BF88" w14:textId="77777777" w:rsidR="008B1D67" w:rsidRDefault="008B1D67" w:rsidP="008B1D67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Cs w:val="28"/>
                                    </w:rPr>
                                    <w:t>DỰ THẢO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24AA10" id="Rectangle 1" o:spid="_x0000_s1026" style="position:absolute;left:0;text-align:left;margin-left:46.8pt;margin-top:19.4pt;width:84.35pt;height:2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" fillcolor="white [3201]" strokecolor="#70ad47 [3209]" strokeweight="1pt">
                      <v:textbox>
                        <w:txbxContent>
                          <w:p w14:paraId="39F5BF88" w14:textId="77777777" w:rsidR="008B1D67" w:rsidRDefault="008B1D67" w:rsidP="008B1D67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Cs w:val="28"/>
                              </w:rPr>
                              <w:t>DỰ THẢO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665D3" w:rsidRPr="0048428B">
              <w:rPr>
                <w:rFonts w:asciiTheme="majorHAnsi" w:hAnsiTheme="majorHAnsi" w:cstheme="majorHAnsi"/>
                <w:sz w:val="26"/>
                <w:szCs w:val="26"/>
                <w:lang w:val="nl-NL"/>
              </w:rPr>
              <w:t xml:space="preserve">Số: </w:t>
            </w:r>
            <w:r w:rsidR="008A7355" w:rsidRPr="0048428B">
              <w:rPr>
                <w:rFonts w:asciiTheme="majorHAnsi" w:hAnsiTheme="majorHAnsi" w:cstheme="majorHAnsi"/>
                <w:sz w:val="26"/>
                <w:szCs w:val="26"/>
                <w:lang w:val="nl-NL"/>
              </w:rPr>
              <w:t xml:space="preserve">    </w:t>
            </w:r>
            <w:r w:rsidR="007A6D87" w:rsidRPr="0048428B">
              <w:rPr>
                <w:rFonts w:asciiTheme="majorHAnsi" w:hAnsiTheme="majorHAnsi" w:cstheme="majorHAnsi"/>
                <w:sz w:val="26"/>
                <w:szCs w:val="26"/>
                <w:lang w:val="nl-NL"/>
              </w:rPr>
              <w:t>/NQ-</w:t>
            </w:r>
            <w:r w:rsidR="000D6A52" w:rsidRPr="0048428B">
              <w:rPr>
                <w:rFonts w:asciiTheme="majorHAnsi" w:hAnsiTheme="majorHAnsi" w:cstheme="majorHAnsi"/>
                <w:sz w:val="26"/>
                <w:szCs w:val="26"/>
                <w:lang w:val="nl-NL"/>
              </w:rPr>
              <w:t>CT</w:t>
            </w:r>
          </w:p>
        </w:tc>
        <w:tc>
          <w:tcPr>
            <w:tcW w:w="5703" w:type="dxa"/>
            <w:shd w:val="clear" w:color="auto" w:fill="auto"/>
          </w:tcPr>
          <w:p w14:paraId="32065BFD" w14:textId="77777777" w:rsidR="007A6D87" w:rsidRPr="0048428B" w:rsidRDefault="007A6D87" w:rsidP="00FF046D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48428B">
              <w:rPr>
                <w:rFonts w:asciiTheme="majorHAnsi" w:hAnsiTheme="majorHAnsi" w:cstheme="majorHAnsi"/>
                <w:b/>
                <w:sz w:val="26"/>
                <w:szCs w:val="26"/>
              </w:rPr>
              <w:t>CỘNG HOÀ XÃ HỘI CHỦ NGHĨA VIỆT NAM</w:t>
            </w:r>
          </w:p>
          <w:p w14:paraId="3903C45D" w14:textId="197A594E" w:rsidR="007A6D87" w:rsidRPr="0048428B" w:rsidRDefault="00B37D4B" w:rsidP="00FF046D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48428B">
              <w:rPr>
                <w:rFonts w:asciiTheme="majorHAnsi" w:hAnsiTheme="majorHAnsi" w:cstheme="majorHAns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FC854AA" wp14:editId="65A38C67">
                      <wp:simplePos x="0" y="0"/>
                      <wp:positionH relativeFrom="column">
                        <wp:posOffset>674370</wp:posOffset>
                      </wp:positionH>
                      <wp:positionV relativeFrom="paragraph">
                        <wp:posOffset>205740</wp:posOffset>
                      </wp:positionV>
                      <wp:extent cx="2152650" cy="0"/>
                      <wp:effectExtent l="0" t="0" r="0" b="0"/>
                      <wp:wrapNone/>
                      <wp:docPr id="19" name="Straight Connector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526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154017" id="Straight Connector 1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1pt,16.2pt" to="222.6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"/>
                  </w:pict>
                </mc:Fallback>
              </mc:AlternateContent>
            </w:r>
            <w:r w:rsidR="007A6D87" w:rsidRPr="0048428B">
              <w:rPr>
                <w:rFonts w:asciiTheme="majorHAnsi" w:hAnsiTheme="majorHAnsi" w:cstheme="majorHAnsi"/>
                <w:b/>
                <w:sz w:val="26"/>
                <w:szCs w:val="26"/>
              </w:rPr>
              <w:t>Độc Lập - Tự Do - Hạnh Phúc</w:t>
            </w:r>
          </w:p>
          <w:p w14:paraId="34DD5A9E" w14:textId="3519E336" w:rsidR="007A6D87" w:rsidRPr="0048428B" w:rsidRDefault="007A6D87" w:rsidP="00FF046D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48428B">
              <w:rPr>
                <w:rFonts w:asciiTheme="majorHAnsi" w:hAnsiTheme="majorHAnsi" w:cstheme="majorHAnsi"/>
                <w:i/>
                <w:sz w:val="26"/>
                <w:szCs w:val="26"/>
                <w:lang w:val="nl-NL"/>
              </w:rPr>
              <w:t>Bình Dương, ngày</w:t>
            </w:r>
            <w:r w:rsidR="00B82A04" w:rsidRPr="0048428B">
              <w:rPr>
                <w:rFonts w:asciiTheme="majorHAnsi" w:hAnsiTheme="majorHAnsi" w:cstheme="majorHAnsi"/>
                <w:i/>
                <w:sz w:val="26"/>
                <w:szCs w:val="26"/>
                <w:lang w:val="nl-NL"/>
              </w:rPr>
              <w:t xml:space="preserve"> </w:t>
            </w:r>
            <w:r w:rsidR="004640CE">
              <w:rPr>
                <w:rFonts w:asciiTheme="majorHAnsi" w:hAnsiTheme="majorHAnsi" w:cstheme="majorHAnsi"/>
                <w:i/>
                <w:sz w:val="26"/>
                <w:szCs w:val="26"/>
                <w:lang w:val="nl-NL"/>
              </w:rPr>
              <w:t xml:space="preserve">   </w:t>
            </w:r>
            <w:r w:rsidRPr="0048428B">
              <w:rPr>
                <w:rFonts w:asciiTheme="majorHAnsi" w:hAnsiTheme="majorHAnsi" w:cstheme="majorHAnsi"/>
                <w:i/>
                <w:sz w:val="26"/>
                <w:szCs w:val="26"/>
                <w:lang w:val="nl-NL"/>
              </w:rPr>
              <w:t xml:space="preserve"> tháng </w:t>
            </w:r>
            <w:r w:rsidR="00F64FF4">
              <w:rPr>
                <w:rFonts w:asciiTheme="majorHAnsi" w:hAnsiTheme="majorHAnsi" w:cstheme="majorHAnsi"/>
                <w:i/>
                <w:sz w:val="26"/>
                <w:szCs w:val="26"/>
                <w:lang w:val="nl-NL"/>
              </w:rPr>
              <w:t>7</w:t>
            </w:r>
            <w:r w:rsidRPr="0048428B">
              <w:rPr>
                <w:rFonts w:asciiTheme="majorHAnsi" w:hAnsiTheme="majorHAnsi" w:cstheme="majorHAnsi"/>
                <w:i/>
                <w:sz w:val="26"/>
                <w:szCs w:val="26"/>
                <w:lang w:val="nl-NL"/>
              </w:rPr>
              <w:t xml:space="preserve"> năm </w:t>
            </w:r>
            <w:r w:rsidR="00B12A25" w:rsidRPr="0048428B">
              <w:rPr>
                <w:rFonts w:asciiTheme="majorHAnsi" w:hAnsiTheme="majorHAnsi" w:cstheme="majorHAnsi"/>
                <w:i/>
                <w:sz w:val="26"/>
                <w:szCs w:val="26"/>
                <w:lang w:val="nl-NL"/>
              </w:rPr>
              <w:t>2024</w:t>
            </w:r>
          </w:p>
        </w:tc>
      </w:tr>
    </w:tbl>
    <w:p w14:paraId="759D1699" w14:textId="5A43BE02" w:rsidR="007A6D87" w:rsidRPr="0048428B" w:rsidRDefault="00867EAA" w:rsidP="00FF046D">
      <w:pPr>
        <w:spacing w:line="360" w:lineRule="auto"/>
        <w:rPr>
          <w:rFonts w:asciiTheme="majorHAnsi" w:hAnsiTheme="majorHAnsi" w:cstheme="majorHAnsi"/>
          <w:b/>
          <w:sz w:val="26"/>
          <w:szCs w:val="26"/>
          <w:lang w:val="nl-NL"/>
        </w:rPr>
      </w:pPr>
      <w:r w:rsidRPr="0048428B">
        <w:rPr>
          <w:rFonts w:asciiTheme="majorHAnsi" w:hAnsiTheme="majorHAnsi" w:cstheme="majorHAnsi"/>
          <w:b/>
          <w:sz w:val="26"/>
          <w:szCs w:val="26"/>
          <w:lang w:val="nl-NL"/>
        </w:rPr>
        <w:t xml:space="preserve"> </w:t>
      </w:r>
      <w:r w:rsidRPr="0048428B">
        <w:rPr>
          <w:rFonts w:asciiTheme="majorHAnsi" w:hAnsiTheme="majorHAnsi" w:cstheme="majorHAnsi"/>
          <w:b/>
          <w:sz w:val="26"/>
          <w:szCs w:val="26"/>
          <w:lang w:val="nl-NL"/>
        </w:rPr>
        <w:tab/>
      </w:r>
    </w:p>
    <w:p w14:paraId="6A5BD592" w14:textId="77777777" w:rsidR="008B1D67" w:rsidRDefault="008B1D67" w:rsidP="00FF046D">
      <w:pPr>
        <w:pStyle w:val="Heading1"/>
        <w:spacing w:line="360" w:lineRule="auto"/>
        <w:jc w:val="center"/>
        <w:rPr>
          <w:rFonts w:asciiTheme="majorHAnsi" w:hAnsiTheme="majorHAnsi" w:cstheme="majorHAnsi"/>
          <w:sz w:val="26"/>
          <w:szCs w:val="26"/>
          <w:lang w:val="nl-NL"/>
        </w:rPr>
      </w:pPr>
    </w:p>
    <w:p w14:paraId="50851684" w14:textId="3AE155D1" w:rsidR="001600EB" w:rsidRDefault="00867EAA" w:rsidP="00FF046D">
      <w:pPr>
        <w:pStyle w:val="Heading1"/>
        <w:spacing w:line="360" w:lineRule="auto"/>
        <w:jc w:val="center"/>
        <w:rPr>
          <w:rFonts w:asciiTheme="majorHAnsi" w:hAnsiTheme="majorHAnsi" w:cstheme="majorHAnsi"/>
          <w:sz w:val="26"/>
          <w:szCs w:val="26"/>
          <w:lang w:val="nl-NL"/>
        </w:rPr>
      </w:pPr>
      <w:r w:rsidRPr="0048428B">
        <w:rPr>
          <w:rFonts w:asciiTheme="majorHAnsi" w:hAnsiTheme="majorHAnsi" w:cstheme="majorHAnsi"/>
          <w:sz w:val="26"/>
          <w:szCs w:val="26"/>
          <w:lang w:val="nl-NL"/>
        </w:rPr>
        <w:t>NGHỊ QUYẾT</w:t>
      </w:r>
      <w:r w:rsidR="000D6A52" w:rsidRPr="0048428B">
        <w:rPr>
          <w:rFonts w:asciiTheme="majorHAnsi" w:hAnsiTheme="majorHAnsi" w:cstheme="majorHAnsi"/>
          <w:sz w:val="26"/>
          <w:szCs w:val="26"/>
          <w:lang w:val="nl-NL"/>
        </w:rPr>
        <w:t xml:space="preserve"> </w:t>
      </w:r>
      <w:r w:rsidRPr="0048428B">
        <w:rPr>
          <w:rFonts w:asciiTheme="majorHAnsi" w:hAnsiTheme="majorHAnsi" w:cstheme="majorHAnsi"/>
          <w:sz w:val="26"/>
          <w:szCs w:val="26"/>
          <w:lang w:val="nl-NL"/>
        </w:rPr>
        <w:t xml:space="preserve">ĐẠI HỘI ĐỒNG CỔ ĐÔNG </w:t>
      </w:r>
      <w:r w:rsidR="004640CE">
        <w:rPr>
          <w:rFonts w:asciiTheme="majorHAnsi" w:hAnsiTheme="majorHAnsi" w:cstheme="majorHAnsi"/>
          <w:sz w:val="26"/>
          <w:szCs w:val="26"/>
          <w:lang w:val="nl-NL"/>
        </w:rPr>
        <w:t>BẤT THƯỜNG</w:t>
      </w:r>
    </w:p>
    <w:p w14:paraId="069E7F7E" w14:textId="1543439A" w:rsidR="00867EAA" w:rsidRPr="0048428B" w:rsidRDefault="00594D7C" w:rsidP="00FF046D">
      <w:pPr>
        <w:pStyle w:val="Heading1"/>
        <w:spacing w:line="360" w:lineRule="auto"/>
        <w:jc w:val="center"/>
        <w:rPr>
          <w:rFonts w:asciiTheme="majorHAnsi" w:hAnsiTheme="majorHAnsi" w:cstheme="majorHAnsi"/>
          <w:sz w:val="26"/>
          <w:szCs w:val="26"/>
          <w:lang w:val="nl-NL"/>
        </w:rPr>
      </w:pPr>
      <w:r w:rsidRPr="0048428B">
        <w:rPr>
          <w:rFonts w:asciiTheme="majorHAnsi" w:hAnsiTheme="majorHAnsi" w:cstheme="majorHAnsi"/>
          <w:sz w:val="26"/>
          <w:szCs w:val="26"/>
          <w:lang w:val="nl-NL"/>
        </w:rPr>
        <w:t xml:space="preserve">NĂM </w:t>
      </w:r>
      <w:r w:rsidR="00B12A25" w:rsidRPr="0048428B">
        <w:rPr>
          <w:rFonts w:asciiTheme="majorHAnsi" w:hAnsiTheme="majorHAnsi" w:cstheme="majorHAnsi"/>
          <w:sz w:val="26"/>
          <w:szCs w:val="26"/>
          <w:lang w:val="nl-NL"/>
        </w:rPr>
        <w:t>2024</w:t>
      </w:r>
      <w:r w:rsidR="001600EB">
        <w:rPr>
          <w:rFonts w:asciiTheme="majorHAnsi" w:hAnsiTheme="majorHAnsi" w:cstheme="majorHAnsi"/>
          <w:sz w:val="26"/>
          <w:szCs w:val="26"/>
          <w:lang w:val="nl-NL"/>
        </w:rPr>
        <w:t xml:space="preserve"> </w:t>
      </w:r>
      <w:r w:rsidR="000D6A52" w:rsidRPr="0048428B">
        <w:rPr>
          <w:rFonts w:asciiTheme="majorHAnsi" w:hAnsiTheme="majorHAnsi" w:cstheme="majorHAnsi"/>
          <w:sz w:val="26"/>
          <w:szCs w:val="26"/>
          <w:lang w:val="nl-NL"/>
        </w:rPr>
        <w:t>CÔNG TY CỔ PHẦN NÔNG LÂM NGHIỆP BÌNH DƯƠNG</w:t>
      </w:r>
    </w:p>
    <w:p w14:paraId="098DC5AA" w14:textId="77777777" w:rsidR="00867EAA" w:rsidRPr="0048428B" w:rsidRDefault="00867EAA" w:rsidP="00FF046D">
      <w:pPr>
        <w:spacing w:line="360" w:lineRule="auto"/>
        <w:jc w:val="both"/>
        <w:rPr>
          <w:rFonts w:asciiTheme="majorHAnsi" w:hAnsiTheme="majorHAnsi" w:cstheme="majorHAnsi"/>
          <w:sz w:val="26"/>
          <w:szCs w:val="26"/>
          <w:lang w:val="nl-NL"/>
        </w:rPr>
      </w:pPr>
    </w:p>
    <w:p w14:paraId="1EE4C9C6" w14:textId="189E1E01" w:rsidR="00867EAA" w:rsidRPr="0048428B" w:rsidRDefault="00867EAA" w:rsidP="00FF046D">
      <w:pPr>
        <w:pStyle w:val="ListParagraph"/>
        <w:numPr>
          <w:ilvl w:val="0"/>
          <w:numId w:val="7"/>
        </w:numPr>
        <w:spacing w:line="360" w:lineRule="auto"/>
        <w:ind w:left="0" w:firstLine="426"/>
        <w:jc w:val="both"/>
        <w:rPr>
          <w:rFonts w:asciiTheme="majorHAnsi" w:hAnsiTheme="majorHAnsi" w:cstheme="majorHAnsi"/>
          <w:sz w:val="26"/>
          <w:szCs w:val="26"/>
          <w:lang w:val="nl-NL"/>
        </w:rPr>
      </w:pPr>
      <w:r w:rsidRPr="0048428B">
        <w:rPr>
          <w:rFonts w:asciiTheme="majorHAnsi" w:hAnsiTheme="majorHAnsi" w:cstheme="majorHAnsi"/>
          <w:sz w:val="26"/>
          <w:szCs w:val="26"/>
          <w:lang w:val="nl-NL"/>
        </w:rPr>
        <w:t>Căn cứ Điều lệ công ty</w:t>
      </w:r>
      <w:r w:rsidR="009A6ED6" w:rsidRPr="0048428B">
        <w:rPr>
          <w:rFonts w:asciiTheme="majorHAnsi" w:hAnsiTheme="majorHAnsi" w:cstheme="majorHAnsi"/>
          <w:sz w:val="26"/>
          <w:szCs w:val="26"/>
          <w:lang w:val="nl-NL"/>
        </w:rPr>
        <w:t xml:space="preserve"> ngày 2</w:t>
      </w:r>
      <w:r w:rsidR="007D1C55">
        <w:rPr>
          <w:rFonts w:asciiTheme="majorHAnsi" w:hAnsiTheme="majorHAnsi" w:cstheme="majorHAnsi"/>
          <w:sz w:val="26"/>
          <w:szCs w:val="26"/>
          <w:lang w:val="nl-NL"/>
        </w:rPr>
        <w:t>6</w:t>
      </w:r>
      <w:r w:rsidR="009A6ED6" w:rsidRPr="0048428B">
        <w:rPr>
          <w:rFonts w:asciiTheme="majorHAnsi" w:hAnsiTheme="majorHAnsi" w:cstheme="majorHAnsi"/>
          <w:sz w:val="26"/>
          <w:szCs w:val="26"/>
          <w:lang w:val="nl-NL"/>
        </w:rPr>
        <w:t>/</w:t>
      </w:r>
      <w:r w:rsidR="007D1C55">
        <w:rPr>
          <w:rFonts w:asciiTheme="majorHAnsi" w:hAnsiTheme="majorHAnsi" w:cstheme="majorHAnsi"/>
          <w:sz w:val="26"/>
          <w:szCs w:val="26"/>
          <w:lang w:val="nl-NL"/>
        </w:rPr>
        <w:t>3</w:t>
      </w:r>
      <w:r w:rsidR="009A6ED6" w:rsidRPr="0048428B">
        <w:rPr>
          <w:rFonts w:asciiTheme="majorHAnsi" w:hAnsiTheme="majorHAnsi" w:cstheme="majorHAnsi"/>
          <w:sz w:val="26"/>
          <w:szCs w:val="26"/>
          <w:lang w:val="nl-NL"/>
        </w:rPr>
        <w:t>/20</w:t>
      </w:r>
      <w:r w:rsidR="00D819B5" w:rsidRPr="0048428B">
        <w:rPr>
          <w:rFonts w:asciiTheme="majorHAnsi" w:hAnsiTheme="majorHAnsi" w:cstheme="majorHAnsi"/>
          <w:sz w:val="26"/>
          <w:szCs w:val="26"/>
          <w:lang w:val="nl-NL"/>
        </w:rPr>
        <w:t>2</w:t>
      </w:r>
      <w:r w:rsidR="009A6ED6" w:rsidRPr="0048428B">
        <w:rPr>
          <w:rFonts w:asciiTheme="majorHAnsi" w:hAnsiTheme="majorHAnsi" w:cstheme="majorHAnsi"/>
          <w:sz w:val="26"/>
          <w:szCs w:val="26"/>
          <w:lang w:val="nl-NL"/>
        </w:rPr>
        <w:t>1</w:t>
      </w:r>
      <w:r w:rsidRPr="0048428B">
        <w:rPr>
          <w:rFonts w:asciiTheme="majorHAnsi" w:hAnsiTheme="majorHAnsi" w:cstheme="majorHAnsi"/>
          <w:sz w:val="26"/>
          <w:szCs w:val="26"/>
          <w:lang w:val="nl-NL"/>
        </w:rPr>
        <w:t xml:space="preserve">; </w:t>
      </w:r>
    </w:p>
    <w:p w14:paraId="4A1D818D" w14:textId="3802A6D5" w:rsidR="00867EAA" w:rsidRPr="0048428B" w:rsidRDefault="00867EAA" w:rsidP="00FF046D">
      <w:pPr>
        <w:pStyle w:val="ListParagraph"/>
        <w:numPr>
          <w:ilvl w:val="0"/>
          <w:numId w:val="7"/>
        </w:numPr>
        <w:spacing w:line="360" w:lineRule="auto"/>
        <w:ind w:left="0" w:firstLine="426"/>
        <w:jc w:val="both"/>
        <w:rPr>
          <w:rFonts w:asciiTheme="majorHAnsi" w:hAnsiTheme="majorHAnsi" w:cstheme="majorHAnsi"/>
          <w:sz w:val="26"/>
          <w:szCs w:val="26"/>
          <w:lang w:val="nl-NL"/>
        </w:rPr>
      </w:pPr>
      <w:r w:rsidRPr="0048428B">
        <w:rPr>
          <w:rFonts w:asciiTheme="majorHAnsi" w:hAnsiTheme="majorHAnsi" w:cstheme="majorHAnsi"/>
          <w:sz w:val="26"/>
          <w:szCs w:val="26"/>
          <w:lang w:val="nl-NL"/>
        </w:rPr>
        <w:t xml:space="preserve">Căn cứ </w:t>
      </w:r>
      <w:r w:rsidR="000D6A52" w:rsidRPr="0048428B">
        <w:rPr>
          <w:rFonts w:asciiTheme="majorHAnsi" w:hAnsiTheme="majorHAnsi" w:cstheme="majorHAnsi"/>
          <w:sz w:val="26"/>
          <w:szCs w:val="26"/>
          <w:lang w:val="nl-NL"/>
        </w:rPr>
        <w:t xml:space="preserve">Biên bản cuộc họp </w:t>
      </w:r>
      <w:r w:rsidR="00F665D3" w:rsidRPr="0048428B">
        <w:rPr>
          <w:rFonts w:asciiTheme="majorHAnsi" w:hAnsiTheme="majorHAnsi" w:cstheme="majorHAnsi"/>
          <w:sz w:val="26"/>
          <w:szCs w:val="26"/>
          <w:lang w:val="nl-NL"/>
        </w:rPr>
        <w:t>Đại hội đồng cổ đông (</w:t>
      </w:r>
      <w:r w:rsidRPr="0048428B">
        <w:rPr>
          <w:rFonts w:asciiTheme="majorHAnsi" w:hAnsiTheme="majorHAnsi" w:cstheme="majorHAnsi"/>
          <w:sz w:val="26"/>
          <w:szCs w:val="26"/>
          <w:lang w:val="nl-NL"/>
        </w:rPr>
        <w:t>ĐHĐCĐ</w:t>
      </w:r>
      <w:r w:rsidR="00F665D3" w:rsidRPr="0048428B">
        <w:rPr>
          <w:rFonts w:asciiTheme="majorHAnsi" w:hAnsiTheme="majorHAnsi" w:cstheme="majorHAnsi"/>
          <w:sz w:val="26"/>
          <w:szCs w:val="26"/>
          <w:lang w:val="nl-NL"/>
        </w:rPr>
        <w:t>)</w:t>
      </w:r>
      <w:r w:rsidRPr="0048428B">
        <w:rPr>
          <w:rFonts w:asciiTheme="majorHAnsi" w:hAnsiTheme="majorHAnsi" w:cstheme="majorHAnsi"/>
          <w:sz w:val="26"/>
          <w:szCs w:val="26"/>
          <w:lang w:val="nl-NL"/>
        </w:rPr>
        <w:t xml:space="preserve"> </w:t>
      </w:r>
      <w:r w:rsidR="004640CE">
        <w:rPr>
          <w:rFonts w:asciiTheme="majorHAnsi" w:hAnsiTheme="majorHAnsi" w:cstheme="majorHAnsi"/>
          <w:sz w:val="26"/>
          <w:szCs w:val="26"/>
          <w:lang w:val="nl-NL"/>
        </w:rPr>
        <w:t>bất thường</w:t>
      </w:r>
      <w:r w:rsidR="000D6A52" w:rsidRPr="0048428B">
        <w:rPr>
          <w:rFonts w:asciiTheme="majorHAnsi" w:hAnsiTheme="majorHAnsi" w:cstheme="majorHAnsi"/>
          <w:sz w:val="26"/>
          <w:szCs w:val="26"/>
          <w:lang w:val="nl-NL"/>
        </w:rPr>
        <w:t xml:space="preserve"> năm </w:t>
      </w:r>
      <w:r w:rsidR="00B12A25" w:rsidRPr="0048428B">
        <w:rPr>
          <w:rFonts w:asciiTheme="majorHAnsi" w:hAnsiTheme="majorHAnsi" w:cstheme="majorHAnsi"/>
          <w:sz w:val="26"/>
          <w:szCs w:val="26"/>
          <w:lang w:val="nl-NL"/>
        </w:rPr>
        <w:t>2024</w:t>
      </w:r>
      <w:r w:rsidR="000D6A52" w:rsidRPr="0048428B">
        <w:rPr>
          <w:rFonts w:asciiTheme="majorHAnsi" w:hAnsiTheme="majorHAnsi" w:cstheme="majorHAnsi"/>
          <w:sz w:val="26"/>
          <w:szCs w:val="26"/>
          <w:lang w:val="nl-NL"/>
        </w:rPr>
        <w:t xml:space="preserve"> Công ty CP Nông lâm nghiệp Bình Dương ngày </w:t>
      </w:r>
      <w:r w:rsidR="004640CE">
        <w:rPr>
          <w:rFonts w:asciiTheme="majorHAnsi" w:hAnsiTheme="majorHAnsi" w:cstheme="majorHAnsi"/>
          <w:sz w:val="26"/>
          <w:szCs w:val="26"/>
          <w:lang w:val="nl-NL"/>
        </w:rPr>
        <w:t xml:space="preserve">    </w:t>
      </w:r>
      <w:r w:rsidR="000D6A52" w:rsidRPr="0048428B">
        <w:rPr>
          <w:rFonts w:asciiTheme="majorHAnsi" w:hAnsiTheme="majorHAnsi" w:cstheme="majorHAnsi"/>
          <w:sz w:val="26"/>
          <w:szCs w:val="26"/>
          <w:lang w:val="nl-NL"/>
        </w:rPr>
        <w:t>/</w:t>
      </w:r>
      <w:r w:rsidR="00F64FF4">
        <w:rPr>
          <w:rFonts w:asciiTheme="majorHAnsi" w:hAnsiTheme="majorHAnsi" w:cstheme="majorHAnsi"/>
          <w:sz w:val="26"/>
          <w:szCs w:val="26"/>
          <w:lang w:val="nl-NL"/>
        </w:rPr>
        <w:t>7</w:t>
      </w:r>
      <w:r w:rsidR="000D6A52" w:rsidRPr="0048428B">
        <w:rPr>
          <w:rFonts w:asciiTheme="majorHAnsi" w:hAnsiTheme="majorHAnsi" w:cstheme="majorHAnsi"/>
          <w:sz w:val="26"/>
          <w:szCs w:val="26"/>
          <w:lang w:val="nl-NL"/>
        </w:rPr>
        <w:t>/</w:t>
      </w:r>
      <w:r w:rsidR="00B12A25" w:rsidRPr="0048428B">
        <w:rPr>
          <w:rFonts w:asciiTheme="majorHAnsi" w:hAnsiTheme="majorHAnsi" w:cstheme="majorHAnsi"/>
          <w:sz w:val="26"/>
          <w:szCs w:val="26"/>
          <w:lang w:val="nl-NL"/>
        </w:rPr>
        <w:t>2024</w:t>
      </w:r>
      <w:r w:rsidR="00D95C9E" w:rsidRPr="0048428B">
        <w:rPr>
          <w:rFonts w:asciiTheme="majorHAnsi" w:hAnsiTheme="majorHAnsi" w:cstheme="majorHAnsi"/>
          <w:sz w:val="26"/>
          <w:szCs w:val="26"/>
          <w:lang w:val="nl-NL"/>
        </w:rPr>
        <w:t>.</w:t>
      </w:r>
    </w:p>
    <w:p w14:paraId="68FFE925" w14:textId="3A7E3496" w:rsidR="00867EAA" w:rsidRPr="00FF046D" w:rsidRDefault="000D6A52" w:rsidP="00FF046D">
      <w:pPr>
        <w:spacing w:line="360" w:lineRule="auto"/>
        <w:ind w:firstLine="360"/>
        <w:jc w:val="center"/>
        <w:rPr>
          <w:rFonts w:asciiTheme="majorHAnsi" w:hAnsiTheme="majorHAnsi" w:cstheme="majorHAnsi"/>
          <w:b/>
          <w:bCs/>
          <w:szCs w:val="28"/>
          <w:lang w:val="nl-NL"/>
        </w:rPr>
      </w:pPr>
      <w:r w:rsidRPr="00FF046D">
        <w:rPr>
          <w:rFonts w:asciiTheme="majorHAnsi" w:hAnsiTheme="majorHAnsi" w:cstheme="majorHAnsi"/>
          <w:b/>
          <w:bCs/>
          <w:szCs w:val="28"/>
          <w:lang w:val="nl-NL"/>
        </w:rPr>
        <w:t>QUYẾT NGHỊ</w:t>
      </w:r>
    </w:p>
    <w:p w14:paraId="2B71B865" w14:textId="2580C5DF" w:rsidR="004640CE" w:rsidRPr="004640CE" w:rsidRDefault="000D6A52" w:rsidP="004640CE">
      <w:pPr>
        <w:pStyle w:val="ListParagraph"/>
        <w:spacing w:line="360" w:lineRule="auto"/>
        <w:ind w:left="0" w:firstLine="426"/>
        <w:jc w:val="both"/>
        <w:rPr>
          <w:rFonts w:asciiTheme="majorHAnsi" w:hAnsiTheme="majorHAnsi" w:cstheme="majorHAnsi"/>
          <w:spacing w:val="-2"/>
          <w:sz w:val="26"/>
          <w:szCs w:val="26"/>
          <w:lang w:val="nl-NL"/>
        </w:rPr>
      </w:pPr>
      <w:bookmarkStart w:id="0" w:name="_Hlk41033097"/>
      <w:bookmarkStart w:id="1" w:name="_Hlk67670307"/>
      <w:r w:rsidRPr="0048428B">
        <w:rPr>
          <w:rFonts w:asciiTheme="majorHAnsi" w:hAnsiTheme="majorHAnsi" w:cstheme="majorHAnsi"/>
          <w:b/>
          <w:bCs/>
          <w:spacing w:val="-2"/>
          <w:sz w:val="26"/>
          <w:szCs w:val="26"/>
          <w:lang w:val="nl-NL"/>
        </w:rPr>
        <w:t>Điều 1.</w:t>
      </w:r>
      <w:r w:rsidRPr="0048428B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 </w:t>
      </w:r>
      <w:r w:rsidR="004640CE" w:rsidRPr="00DD6947">
        <w:rPr>
          <w:rFonts w:ascii="Times New Roman" w:hAnsi="Times New Roman"/>
          <w:spacing w:val="-2"/>
          <w:sz w:val="26"/>
          <w:szCs w:val="26"/>
          <w:lang w:val="nl-NL"/>
        </w:rPr>
        <w:t xml:space="preserve">Thông qua việc </w:t>
      </w:r>
      <w:r w:rsidR="004640CE">
        <w:rPr>
          <w:rFonts w:ascii="Times New Roman" w:hAnsi="Times New Roman"/>
          <w:spacing w:val="-2"/>
          <w:sz w:val="26"/>
          <w:szCs w:val="26"/>
          <w:lang w:val="nl-NL"/>
        </w:rPr>
        <w:t xml:space="preserve">điều chỉnh </w:t>
      </w:r>
      <w:r w:rsidR="004640CE" w:rsidRPr="00DD6947">
        <w:rPr>
          <w:rFonts w:ascii="Times New Roman" w:hAnsi="Times New Roman"/>
          <w:sz w:val="26"/>
          <w:szCs w:val="26"/>
          <w:lang w:val="nl-NL"/>
        </w:rPr>
        <w:t>kế hoạch phân phối lợi nhuận năm 2024.</w:t>
      </w:r>
    </w:p>
    <w:tbl>
      <w:tblPr>
        <w:tblW w:w="881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148"/>
        <w:gridCol w:w="3118"/>
        <w:gridCol w:w="2552"/>
      </w:tblGrid>
      <w:tr w:rsidR="00F64FF4" w:rsidRPr="00484BE7" w14:paraId="5B27F317" w14:textId="77777777" w:rsidTr="00F64FF4">
        <w:trPr>
          <w:trHeight w:val="1465"/>
        </w:trPr>
        <w:tc>
          <w:tcPr>
            <w:tcW w:w="3148" w:type="dxa"/>
          </w:tcPr>
          <w:p w14:paraId="600CA661" w14:textId="77777777" w:rsidR="00F64FF4" w:rsidRPr="00484BE7" w:rsidRDefault="00F64FF4" w:rsidP="00E05787">
            <w:pPr>
              <w:spacing w:line="30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84BE7">
              <w:rPr>
                <w:rFonts w:ascii="Times New Roman" w:hAnsi="Times New Roman"/>
                <w:b/>
                <w:sz w:val="26"/>
                <w:szCs w:val="26"/>
              </w:rPr>
              <w:t>Chỉ tiêu</w:t>
            </w:r>
          </w:p>
        </w:tc>
        <w:tc>
          <w:tcPr>
            <w:tcW w:w="3118" w:type="dxa"/>
          </w:tcPr>
          <w:p w14:paraId="6057CB73" w14:textId="77777777" w:rsidR="00F64FF4" w:rsidRPr="00B54A2C" w:rsidRDefault="00F64FF4" w:rsidP="00E05787">
            <w:pPr>
              <w:spacing w:line="30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4A2C">
              <w:rPr>
                <w:rFonts w:ascii="Times New Roman" w:hAnsi="Times New Roman"/>
                <w:b/>
                <w:bCs/>
                <w:sz w:val="26"/>
                <w:szCs w:val="26"/>
              </w:rPr>
              <w:t>Kế hoạch phân phối lợi nhuận đã được thông qua tại Đại hội đồng cổ đông thường niên năm 2024</w:t>
            </w:r>
          </w:p>
        </w:tc>
        <w:tc>
          <w:tcPr>
            <w:tcW w:w="2552" w:type="dxa"/>
          </w:tcPr>
          <w:p w14:paraId="2324F06B" w14:textId="77777777" w:rsidR="00F64FF4" w:rsidRPr="00484BE7" w:rsidRDefault="00F64FF4" w:rsidP="00E05787">
            <w:pPr>
              <w:spacing w:line="30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Đề nghị điều chỉnh</w:t>
            </w:r>
          </w:p>
        </w:tc>
      </w:tr>
      <w:tr w:rsidR="00F64FF4" w:rsidRPr="00484BE7" w14:paraId="002FC992" w14:textId="77777777" w:rsidTr="00F64FF4">
        <w:tc>
          <w:tcPr>
            <w:tcW w:w="3148" w:type="dxa"/>
          </w:tcPr>
          <w:p w14:paraId="26A5985E" w14:textId="77777777" w:rsidR="00F64FF4" w:rsidRPr="00484BE7" w:rsidRDefault="00F64FF4" w:rsidP="00F64FF4">
            <w:pPr>
              <w:pStyle w:val="ListParagraph"/>
              <w:numPr>
                <w:ilvl w:val="0"/>
                <w:numId w:val="25"/>
              </w:numPr>
              <w:spacing w:line="300" w:lineRule="auto"/>
              <w:ind w:left="314" w:hanging="284"/>
              <w:rPr>
                <w:rFonts w:ascii="Times New Roman" w:hAnsi="Times New Roman"/>
                <w:b/>
                <w:sz w:val="26"/>
                <w:szCs w:val="26"/>
              </w:rPr>
            </w:pPr>
            <w:r w:rsidRPr="00484BE7">
              <w:rPr>
                <w:rFonts w:ascii="Times New Roman" w:hAnsi="Times New Roman"/>
                <w:b/>
                <w:sz w:val="26"/>
                <w:szCs w:val="26"/>
              </w:rPr>
              <w:t>Sản xuất kinh doanh:</w:t>
            </w:r>
          </w:p>
        </w:tc>
        <w:tc>
          <w:tcPr>
            <w:tcW w:w="3118" w:type="dxa"/>
          </w:tcPr>
          <w:p w14:paraId="39D30DEA" w14:textId="77777777" w:rsidR="00F64FF4" w:rsidRPr="00484BE7" w:rsidRDefault="00F64FF4" w:rsidP="00E05787">
            <w:pPr>
              <w:spacing w:line="30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552" w:type="dxa"/>
          </w:tcPr>
          <w:p w14:paraId="70C99396" w14:textId="77777777" w:rsidR="00F64FF4" w:rsidRPr="00484BE7" w:rsidRDefault="00F64FF4" w:rsidP="00E05787">
            <w:pPr>
              <w:spacing w:line="30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F64FF4" w:rsidRPr="00484BE7" w14:paraId="799F81A5" w14:textId="77777777" w:rsidTr="00F64FF4">
        <w:tc>
          <w:tcPr>
            <w:tcW w:w="3148" w:type="dxa"/>
            <w:vAlign w:val="center"/>
          </w:tcPr>
          <w:p w14:paraId="4454A50E" w14:textId="77777777" w:rsidR="00F64FF4" w:rsidRPr="00484BE7" w:rsidRDefault="00F64FF4" w:rsidP="00F64FF4">
            <w:pPr>
              <w:pStyle w:val="ListParagraph"/>
              <w:numPr>
                <w:ilvl w:val="0"/>
                <w:numId w:val="27"/>
              </w:numPr>
              <w:spacing w:line="300" w:lineRule="auto"/>
              <w:ind w:left="457" w:hanging="283"/>
              <w:rPr>
                <w:rFonts w:ascii="Times New Roman" w:hAnsi="Times New Roman"/>
                <w:bCs/>
                <w:sz w:val="26"/>
                <w:szCs w:val="26"/>
              </w:rPr>
            </w:pPr>
            <w:r w:rsidRPr="00484BE7">
              <w:rPr>
                <w:rFonts w:ascii="Times New Roman" w:hAnsi="Times New Roman"/>
                <w:bCs/>
                <w:sz w:val="26"/>
                <w:szCs w:val="26"/>
              </w:rPr>
              <w:t>Tổng doanh thu</w:t>
            </w:r>
          </w:p>
        </w:tc>
        <w:tc>
          <w:tcPr>
            <w:tcW w:w="3118" w:type="dxa"/>
            <w:vAlign w:val="center"/>
          </w:tcPr>
          <w:p w14:paraId="7E4CDAB5" w14:textId="77777777" w:rsidR="00F64FF4" w:rsidRPr="00484BE7" w:rsidRDefault="00F64FF4" w:rsidP="00E05787">
            <w:pPr>
              <w:spacing w:line="30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A45E8">
              <w:rPr>
                <w:rFonts w:ascii="Times New Roman" w:hAnsi="Times New Roman"/>
                <w:sz w:val="26"/>
                <w:szCs w:val="26"/>
              </w:rPr>
              <w:t>94.850.</w:t>
            </w:r>
            <w:r>
              <w:rPr>
                <w:rFonts w:ascii="Times New Roman" w:hAnsi="Times New Roman"/>
                <w:sz w:val="26"/>
                <w:szCs w:val="26"/>
              </w:rPr>
              <w:t>000.000</w:t>
            </w:r>
          </w:p>
        </w:tc>
        <w:tc>
          <w:tcPr>
            <w:tcW w:w="2552" w:type="dxa"/>
            <w:vAlign w:val="center"/>
          </w:tcPr>
          <w:p w14:paraId="656F4B10" w14:textId="77777777" w:rsidR="00F64FF4" w:rsidRPr="005A45E8" w:rsidRDefault="00F64FF4" w:rsidP="00E05787">
            <w:pPr>
              <w:spacing w:line="30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88.146</w:t>
            </w:r>
            <w:r w:rsidRPr="005A45E8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000.000</w:t>
            </w:r>
          </w:p>
        </w:tc>
      </w:tr>
      <w:tr w:rsidR="00F64FF4" w:rsidRPr="00484BE7" w14:paraId="4D914073" w14:textId="77777777" w:rsidTr="00F64FF4">
        <w:tc>
          <w:tcPr>
            <w:tcW w:w="3148" w:type="dxa"/>
            <w:vAlign w:val="center"/>
          </w:tcPr>
          <w:p w14:paraId="773D992A" w14:textId="77777777" w:rsidR="00F64FF4" w:rsidRPr="00484BE7" w:rsidRDefault="00F64FF4" w:rsidP="00F64FF4">
            <w:pPr>
              <w:pStyle w:val="ListParagraph"/>
              <w:numPr>
                <w:ilvl w:val="0"/>
                <w:numId w:val="27"/>
              </w:numPr>
              <w:spacing w:line="300" w:lineRule="auto"/>
              <w:ind w:left="456" w:hanging="28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84BE7">
              <w:rPr>
                <w:rFonts w:ascii="Times New Roman" w:hAnsi="Times New Roman"/>
                <w:sz w:val="26"/>
                <w:szCs w:val="26"/>
              </w:rPr>
              <w:t>Lợi nhuận trước thuế</w:t>
            </w:r>
          </w:p>
        </w:tc>
        <w:tc>
          <w:tcPr>
            <w:tcW w:w="3118" w:type="dxa"/>
            <w:vAlign w:val="center"/>
          </w:tcPr>
          <w:p w14:paraId="1129D4C6" w14:textId="77777777" w:rsidR="00F64FF4" w:rsidRPr="00484BE7" w:rsidRDefault="00F64FF4" w:rsidP="00E05787">
            <w:pPr>
              <w:spacing w:line="30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A45E8">
              <w:rPr>
                <w:rFonts w:ascii="Times New Roman" w:hAnsi="Times New Roman"/>
                <w:sz w:val="26"/>
                <w:szCs w:val="26"/>
              </w:rPr>
              <w:t>16.818.</w:t>
            </w:r>
            <w:r>
              <w:rPr>
                <w:rFonts w:ascii="Times New Roman" w:hAnsi="Times New Roman"/>
                <w:sz w:val="26"/>
                <w:szCs w:val="26"/>
              </w:rPr>
              <w:t>000.000</w:t>
            </w:r>
          </w:p>
        </w:tc>
        <w:tc>
          <w:tcPr>
            <w:tcW w:w="2552" w:type="dxa"/>
            <w:vAlign w:val="center"/>
          </w:tcPr>
          <w:p w14:paraId="0CD474CB" w14:textId="77777777" w:rsidR="00F64FF4" w:rsidRPr="005A45E8" w:rsidRDefault="00F64FF4" w:rsidP="00E05787">
            <w:pPr>
              <w:spacing w:line="30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10.546</w:t>
            </w:r>
            <w:r w:rsidRPr="005A45E8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000.000</w:t>
            </w:r>
          </w:p>
        </w:tc>
      </w:tr>
      <w:tr w:rsidR="00F64FF4" w:rsidRPr="00484BE7" w14:paraId="4C58FE94" w14:textId="77777777" w:rsidTr="00F64FF4">
        <w:tc>
          <w:tcPr>
            <w:tcW w:w="3148" w:type="dxa"/>
            <w:vAlign w:val="center"/>
          </w:tcPr>
          <w:p w14:paraId="5862582A" w14:textId="77777777" w:rsidR="00F64FF4" w:rsidRPr="00484BE7" w:rsidRDefault="00F64FF4" w:rsidP="00F64FF4">
            <w:pPr>
              <w:pStyle w:val="ListParagraph"/>
              <w:numPr>
                <w:ilvl w:val="0"/>
                <w:numId w:val="27"/>
              </w:numPr>
              <w:spacing w:line="300" w:lineRule="auto"/>
              <w:ind w:left="456" w:hanging="28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84BE7">
              <w:rPr>
                <w:rFonts w:ascii="Times New Roman" w:hAnsi="Times New Roman"/>
                <w:sz w:val="26"/>
                <w:szCs w:val="26"/>
              </w:rPr>
              <w:t>Lợi nhuận sau thuế</w:t>
            </w:r>
          </w:p>
        </w:tc>
        <w:tc>
          <w:tcPr>
            <w:tcW w:w="3118" w:type="dxa"/>
            <w:vAlign w:val="center"/>
          </w:tcPr>
          <w:p w14:paraId="4FDD1BAC" w14:textId="77777777" w:rsidR="00F64FF4" w:rsidRPr="00484BE7" w:rsidRDefault="00F64FF4" w:rsidP="00E05787">
            <w:pPr>
              <w:spacing w:line="30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13.454.000.000</w:t>
            </w:r>
          </w:p>
        </w:tc>
        <w:tc>
          <w:tcPr>
            <w:tcW w:w="2552" w:type="dxa"/>
            <w:vAlign w:val="center"/>
          </w:tcPr>
          <w:p w14:paraId="707B7C35" w14:textId="77777777" w:rsidR="00F64FF4" w:rsidRDefault="00F64FF4" w:rsidP="00E05787">
            <w:pPr>
              <w:spacing w:line="30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8.437.000.000</w:t>
            </w:r>
          </w:p>
        </w:tc>
      </w:tr>
      <w:tr w:rsidR="00F64FF4" w:rsidRPr="00484BE7" w14:paraId="0E1A8D29" w14:textId="77777777" w:rsidTr="00F64FF4">
        <w:trPr>
          <w:trHeight w:val="403"/>
        </w:trPr>
        <w:tc>
          <w:tcPr>
            <w:tcW w:w="3148" w:type="dxa"/>
          </w:tcPr>
          <w:p w14:paraId="0D2B6164" w14:textId="77777777" w:rsidR="00F64FF4" w:rsidRPr="00484BE7" w:rsidRDefault="00F64FF4" w:rsidP="00F64FF4">
            <w:pPr>
              <w:pStyle w:val="ListParagraph"/>
              <w:numPr>
                <w:ilvl w:val="0"/>
                <w:numId w:val="25"/>
              </w:numPr>
              <w:spacing w:line="300" w:lineRule="auto"/>
              <w:ind w:left="456" w:hanging="426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484BE7">
              <w:rPr>
                <w:rFonts w:ascii="Times New Roman" w:hAnsi="Times New Roman"/>
                <w:b/>
                <w:sz w:val="26"/>
                <w:szCs w:val="26"/>
              </w:rPr>
              <w:t>Phân phối lợi nhuận:</w:t>
            </w:r>
          </w:p>
        </w:tc>
        <w:tc>
          <w:tcPr>
            <w:tcW w:w="3118" w:type="dxa"/>
          </w:tcPr>
          <w:p w14:paraId="5443E2D6" w14:textId="77777777" w:rsidR="00F64FF4" w:rsidRPr="00161E69" w:rsidRDefault="00F64FF4" w:rsidP="00E05787">
            <w:pPr>
              <w:spacing w:line="30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2552" w:type="dxa"/>
          </w:tcPr>
          <w:p w14:paraId="4B621DB5" w14:textId="77777777" w:rsidR="00F64FF4" w:rsidRPr="00161E69" w:rsidRDefault="00F64FF4" w:rsidP="00E05787">
            <w:pPr>
              <w:spacing w:line="30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F64FF4" w:rsidRPr="00484BE7" w14:paraId="1F715589" w14:textId="77777777" w:rsidTr="00F64FF4">
        <w:tc>
          <w:tcPr>
            <w:tcW w:w="3148" w:type="dxa"/>
            <w:tcBorders>
              <w:bottom w:val="single" w:sz="4" w:space="0" w:color="000000"/>
            </w:tcBorders>
            <w:vAlign w:val="center"/>
          </w:tcPr>
          <w:p w14:paraId="2BA620A8" w14:textId="77777777" w:rsidR="00F64FF4" w:rsidRPr="00484BE7" w:rsidRDefault="00F64FF4" w:rsidP="00E05787">
            <w:pPr>
              <w:spacing w:line="300" w:lineRule="auto"/>
              <w:ind w:left="172"/>
              <w:rPr>
                <w:rFonts w:ascii="Times New Roman" w:hAnsi="Times New Roman"/>
                <w:sz w:val="26"/>
                <w:szCs w:val="26"/>
              </w:rPr>
            </w:pPr>
            <w:r w:rsidRPr="00484BE7">
              <w:rPr>
                <w:rFonts w:ascii="Times New Roman" w:hAnsi="Times New Roman"/>
                <w:color w:val="000000"/>
                <w:sz w:val="26"/>
                <w:szCs w:val="26"/>
              </w:rPr>
              <w:t>1. Quỹ đầu tư phát triển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1F3FA0CE" w14:textId="77777777" w:rsidR="00F64FF4" w:rsidRDefault="00F64FF4" w:rsidP="00E0578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0DBE">
              <w:rPr>
                <w:rFonts w:ascii="Times New Roman" w:hAnsi="Times New Roman"/>
                <w:color w:val="000000"/>
                <w:sz w:val="26"/>
                <w:szCs w:val="26"/>
              </w:rPr>
              <w:t>3.363.500.000</w:t>
            </w:r>
          </w:p>
          <w:p w14:paraId="6708B528" w14:textId="77777777" w:rsidR="00F64FF4" w:rsidRPr="00D00DBE" w:rsidRDefault="00F64FF4" w:rsidP="00E05787">
            <w:pPr>
              <w:spacing w:line="30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(chiếm 25</w:t>
            </w:r>
            <w:r w:rsidRPr="004B0D5B">
              <w:rPr>
                <w:rFonts w:ascii="Times New Roman" w:hAnsi="Times New Roman"/>
                <w:color w:val="000000"/>
                <w:sz w:val="26"/>
                <w:szCs w:val="26"/>
              </w:rPr>
              <w:t>%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E64A19">
              <w:rPr>
                <w:rFonts w:ascii="Times New Roman" w:hAnsi="Times New Roman"/>
                <w:color w:val="000000"/>
                <w:sz w:val="26"/>
                <w:szCs w:val="26"/>
              </w:rPr>
              <w:t>LNST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2552" w:type="dxa"/>
            <w:tcBorders>
              <w:bottom w:val="single" w:sz="4" w:space="0" w:color="000000"/>
            </w:tcBorders>
            <w:vAlign w:val="center"/>
          </w:tcPr>
          <w:p w14:paraId="541AB3D2" w14:textId="77777777" w:rsidR="00F64FF4" w:rsidRPr="00D00DBE" w:rsidRDefault="00F64FF4" w:rsidP="00E0578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F64FF4" w:rsidRPr="00484BE7" w14:paraId="5C908534" w14:textId="77777777" w:rsidTr="00F64FF4">
        <w:tc>
          <w:tcPr>
            <w:tcW w:w="3148" w:type="dxa"/>
            <w:vAlign w:val="center"/>
          </w:tcPr>
          <w:p w14:paraId="59EB1EDE" w14:textId="77777777" w:rsidR="00F64FF4" w:rsidRPr="00484BE7" w:rsidRDefault="00F64FF4" w:rsidP="00E05787">
            <w:pPr>
              <w:spacing w:line="300" w:lineRule="auto"/>
              <w:ind w:left="172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 w:rsidRPr="00484BE7">
              <w:rPr>
                <w:rFonts w:ascii="Times New Roman" w:hAnsi="Times New Roman"/>
                <w:color w:val="000000"/>
                <w:sz w:val="26"/>
                <w:szCs w:val="26"/>
              </w:rPr>
              <w:t>. Quỹ khen thưởng,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484BE7">
              <w:rPr>
                <w:rFonts w:ascii="Times New Roman" w:hAnsi="Times New Roman"/>
                <w:color w:val="000000"/>
                <w:sz w:val="26"/>
                <w:szCs w:val="26"/>
              </w:rPr>
              <w:t>quỹ phúc lợi</w:t>
            </w:r>
          </w:p>
        </w:tc>
        <w:tc>
          <w:tcPr>
            <w:tcW w:w="3118" w:type="dxa"/>
            <w:vAlign w:val="center"/>
          </w:tcPr>
          <w:p w14:paraId="2C0C0A09" w14:textId="77777777" w:rsidR="00F64FF4" w:rsidRDefault="00F64FF4" w:rsidP="00E0578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0DBE">
              <w:rPr>
                <w:rFonts w:ascii="Times New Roman" w:hAnsi="Times New Roman"/>
                <w:color w:val="000000"/>
                <w:sz w:val="26"/>
                <w:szCs w:val="26"/>
              </w:rPr>
              <w:t>1.210.860.000</w:t>
            </w:r>
          </w:p>
          <w:p w14:paraId="64E9B783" w14:textId="77777777" w:rsidR="00F64FF4" w:rsidRPr="00D00DBE" w:rsidRDefault="00F64FF4" w:rsidP="00E05787">
            <w:pPr>
              <w:spacing w:line="30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(chiếm 9</w:t>
            </w:r>
            <w:r w:rsidRPr="004B0D5B">
              <w:rPr>
                <w:rFonts w:ascii="Times New Roman" w:hAnsi="Times New Roman"/>
                <w:color w:val="000000"/>
                <w:sz w:val="26"/>
                <w:szCs w:val="26"/>
              </w:rPr>
              <w:t>%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E64A19">
              <w:rPr>
                <w:rFonts w:ascii="Times New Roman" w:hAnsi="Times New Roman"/>
                <w:color w:val="000000"/>
                <w:sz w:val="26"/>
                <w:szCs w:val="26"/>
              </w:rPr>
              <w:t>LNST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2552" w:type="dxa"/>
            <w:vAlign w:val="center"/>
          </w:tcPr>
          <w:p w14:paraId="7531F7ED" w14:textId="77777777" w:rsidR="00F64FF4" w:rsidRDefault="00F64FF4" w:rsidP="00E0578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0DBE">
              <w:rPr>
                <w:rFonts w:ascii="Times New Roman" w:hAnsi="Times New Roman"/>
                <w:color w:val="000000"/>
                <w:sz w:val="26"/>
                <w:szCs w:val="26"/>
              </w:rPr>
              <w:t>1.210.860.000</w:t>
            </w:r>
          </w:p>
          <w:p w14:paraId="1901290D" w14:textId="77777777" w:rsidR="00F64FF4" w:rsidRPr="00D00DBE" w:rsidRDefault="00F64FF4" w:rsidP="00E0578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(chiếm 14,4</w:t>
            </w:r>
            <w:r w:rsidRPr="004B0D5B">
              <w:rPr>
                <w:rFonts w:ascii="Times New Roman" w:hAnsi="Times New Roman"/>
                <w:color w:val="000000"/>
                <w:sz w:val="26"/>
                <w:szCs w:val="26"/>
              </w:rPr>
              <w:t>%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E64A19">
              <w:rPr>
                <w:rFonts w:ascii="Times New Roman" w:hAnsi="Times New Roman"/>
                <w:color w:val="000000"/>
                <w:sz w:val="26"/>
                <w:szCs w:val="26"/>
              </w:rPr>
              <w:t>LNST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)</w:t>
            </w:r>
          </w:p>
        </w:tc>
      </w:tr>
      <w:tr w:rsidR="00F64FF4" w:rsidRPr="00484BE7" w14:paraId="260D03DF" w14:textId="77777777" w:rsidTr="00F64FF4">
        <w:tc>
          <w:tcPr>
            <w:tcW w:w="3148" w:type="dxa"/>
            <w:vAlign w:val="center"/>
          </w:tcPr>
          <w:p w14:paraId="2F52FF8C" w14:textId="77777777" w:rsidR="00F64FF4" w:rsidRDefault="00F64FF4" w:rsidP="00E05787">
            <w:pPr>
              <w:spacing w:line="300" w:lineRule="auto"/>
              <w:ind w:left="172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  <w:r w:rsidRPr="00484BE7">
              <w:rPr>
                <w:rFonts w:ascii="Times New Roman" w:hAnsi="Times New Roman"/>
                <w:color w:val="000000"/>
                <w:sz w:val="26"/>
                <w:szCs w:val="26"/>
              </w:rPr>
              <w:t>. Quỹ thưởng Hội đồng Quản trị, Ban kiểm soát</w:t>
            </w:r>
          </w:p>
        </w:tc>
        <w:tc>
          <w:tcPr>
            <w:tcW w:w="3118" w:type="dxa"/>
            <w:vAlign w:val="center"/>
          </w:tcPr>
          <w:p w14:paraId="1E2267AB" w14:textId="77777777" w:rsidR="00F64FF4" w:rsidRDefault="00F64FF4" w:rsidP="00E0578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0DBE">
              <w:rPr>
                <w:rFonts w:ascii="Times New Roman" w:hAnsi="Times New Roman"/>
                <w:color w:val="000000"/>
                <w:sz w:val="26"/>
                <w:szCs w:val="26"/>
              </w:rPr>
              <w:t>269.080.000</w:t>
            </w:r>
          </w:p>
          <w:p w14:paraId="28EFBB60" w14:textId="77777777" w:rsidR="00F64FF4" w:rsidRPr="00D00DBE" w:rsidRDefault="00F64FF4" w:rsidP="00E0578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(chiếm 2</w:t>
            </w:r>
            <w:r w:rsidRPr="004B0D5B">
              <w:rPr>
                <w:rFonts w:ascii="Times New Roman" w:hAnsi="Times New Roman"/>
                <w:color w:val="000000"/>
                <w:sz w:val="26"/>
                <w:szCs w:val="26"/>
              </w:rPr>
              <w:t>%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E64A19">
              <w:rPr>
                <w:rFonts w:ascii="Times New Roman" w:hAnsi="Times New Roman"/>
                <w:color w:val="000000"/>
                <w:sz w:val="26"/>
                <w:szCs w:val="26"/>
              </w:rPr>
              <w:t>LNST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2552" w:type="dxa"/>
            <w:vAlign w:val="center"/>
          </w:tcPr>
          <w:p w14:paraId="0FF42AD1" w14:textId="77777777" w:rsidR="00F64FF4" w:rsidRDefault="00F64FF4" w:rsidP="00E0578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0DBE">
              <w:rPr>
                <w:rFonts w:ascii="Times New Roman" w:hAnsi="Times New Roman"/>
                <w:color w:val="000000"/>
                <w:sz w:val="26"/>
                <w:szCs w:val="26"/>
              </w:rPr>
              <w:t>269.080.000</w:t>
            </w:r>
          </w:p>
          <w:p w14:paraId="251B5EB5" w14:textId="77777777" w:rsidR="00F64FF4" w:rsidRPr="00D00DBE" w:rsidRDefault="00F64FF4" w:rsidP="00E0578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(chiếm 3,2</w:t>
            </w:r>
            <w:r w:rsidRPr="004B0D5B">
              <w:rPr>
                <w:rFonts w:ascii="Times New Roman" w:hAnsi="Times New Roman"/>
                <w:color w:val="000000"/>
                <w:sz w:val="26"/>
                <w:szCs w:val="26"/>
              </w:rPr>
              <w:t>%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E64A19">
              <w:rPr>
                <w:rFonts w:ascii="Times New Roman" w:hAnsi="Times New Roman"/>
                <w:color w:val="000000"/>
                <w:sz w:val="26"/>
                <w:szCs w:val="26"/>
              </w:rPr>
              <w:t>LNST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)</w:t>
            </w:r>
          </w:p>
        </w:tc>
      </w:tr>
      <w:tr w:rsidR="00F64FF4" w:rsidRPr="00484BE7" w14:paraId="32C0E4F1" w14:textId="77777777" w:rsidTr="00F64FF4">
        <w:tc>
          <w:tcPr>
            <w:tcW w:w="3148" w:type="dxa"/>
            <w:tcBorders>
              <w:bottom w:val="single" w:sz="4" w:space="0" w:color="000000"/>
            </w:tcBorders>
            <w:vAlign w:val="center"/>
          </w:tcPr>
          <w:p w14:paraId="5C5A4BBD" w14:textId="77777777" w:rsidR="00F64FF4" w:rsidRPr="00484BE7" w:rsidRDefault="00F64FF4" w:rsidP="00E05787">
            <w:pPr>
              <w:spacing w:line="300" w:lineRule="auto"/>
              <w:ind w:left="172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4. </w:t>
            </w:r>
            <w:r w:rsidRPr="00484BE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Quỹ thưởng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Người quản lý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0F1887AD" w14:textId="77777777" w:rsidR="00F64FF4" w:rsidRDefault="00F64FF4" w:rsidP="00E0578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0DBE">
              <w:rPr>
                <w:rFonts w:ascii="Times New Roman" w:hAnsi="Times New Roman"/>
                <w:color w:val="000000"/>
                <w:sz w:val="26"/>
                <w:szCs w:val="26"/>
              </w:rPr>
              <w:t>134.540.000</w:t>
            </w:r>
          </w:p>
          <w:p w14:paraId="3B19AE8C" w14:textId="77777777" w:rsidR="00F64FF4" w:rsidRPr="00D00DBE" w:rsidRDefault="00F64FF4" w:rsidP="00E05787">
            <w:pPr>
              <w:spacing w:line="30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(chiếm 1</w:t>
            </w:r>
            <w:r w:rsidRPr="004B0D5B">
              <w:rPr>
                <w:rFonts w:ascii="Times New Roman" w:hAnsi="Times New Roman"/>
                <w:color w:val="000000"/>
                <w:sz w:val="26"/>
                <w:szCs w:val="26"/>
              </w:rPr>
              <w:t>%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E64A19">
              <w:rPr>
                <w:rFonts w:ascii="Times New Roman" w:hAnsi="Times New Roman"/>
                <w:color w:val="000000"/>
                <w:sz w:val="26"/>
                <w:szCs w:val="26"/>
              </w:rPr>
              <w:t>LNST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2552" w:type="dxa"/>
            <w:tcBorders>
              <w:bottom w:val="single" w:sz="4" w:space="0" w:color="000000"/>
            </w:tcBorders>
            <w:vAlign w:val="center"/>
          </w:tcPr>
          <w:p w14:paraId="6349FB43" w14:textId="77777777" w:rsidR="00F64FF4" w:rsidRDefault="00F64FF4" w:rsidP="00E0578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0DBE">
              <w:rPr>
                <w:rFonts w:ascii="Times New Roman" w:hAnsi="Times New Roman"/>
                <w:color w:val="000000"/>
                <w:sz w:val="26"/>
                <w:szCs w:val="26"/>
              </w:rPr>
              <w:t>134.540.000</w:t>
            </w:r>
          </w:p>
          <w:p w14:paraId="28392158" w14:textId="77777777" w:rsidR="00F64FF4" w:rsidRPr="00D00DBE" w:rsidRDefault="00F64FF4" w:rsidP="00E0578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(chiếm 1,6</w:t>
            </w:r>
            <w:r w:rsidRPr="004B0D5B">
              <w:rPr>
                <w:rFonts w:ascii="Times New Roman" w:hAnsi="Times New Roman"/>
                <w:color w:val="000000"/>
                <w:sz w:val="26"/>
                <w:szCs w:val="26"/>
              </w:rPr>
              <w:t>%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E64A19">
              <w:rPr>
                <w:rFonts w:ascii="Times New Roman" w:hAnsi="Times New Roman"/>
                <w:color w:val="000000"/>
                <w:sz w:val="26"/>
                <w:szCs w:val="26"/>
              </w:rPr>
              <w:t>LNST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)</w:t>
            </w:r>
          </w:p>
        </w:tc>
      </w:tr>
      <w:tr w:rsidR="00F64FF4" w:rsidRPr="00484BE7" w14:paraId="1BB24C39" w14:textId="77777777" w:rsidTr="00F64FF4">
        <w:tc>
          <w:tcPr>
            <w:tcW w:w="3148" w:type="dxa"/>
            <w:tcBorders>
              <w:bottom w:val="single" w:sz="4" w:space="0" w:color="auto"/>
            </w:tcBorders>
            <w:vAlign w:val="center"/>
          </w:tcPr>
          <w:p w14:paraId="2D1BBF54" w14:textId="77777777" w:rsidR="00F64FF4" w:rsidRPr="00484BE7" w:rsidRDefault="00F64FF4" w:rsidP="00E05787">
            <w:pPr>
              <w:spacing w:line="300" w:lineRule="auto"/>
              <w:ind w:left="172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  <w:r w:rsidRPr="00484BE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 Chia cổ tức 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1C87C1D3" w14:textId="77777777" w:rsidR="00F64FF4" w:rsidRDefault="00F64FF4" w:rsidP="00E0578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90CEF">
              <w:rPr>
                <w:rFonts w:ascii="Times New Roman" w:hAnsi="Times New Roman"/>
                <w:color w:val="000000"/>
                <w:sz w:val="26"/>
                <w:szCs w:val="26"/>
              </w:rPr>
              <w:t>Tối thiểu</w:t>
            </w:r>
          </w:p>
          <w:p w14:paraId="1F2379FF" w14:textId="77777777" w:rsidR="00F64FF4" w:rsidRDefault="00F64FF4" w:rsidP="00E0578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90CEF">
              <w:rPr>
                <w:rFonts w:ascii="Times New Roman" w:hAnsi="Times New Roman"/>
                <w:color w:val="000000"/>
                <w:sz w:val="26"/>
                <w:szCs w:val="26"/>
              </w:rPr>
              <w:t>7.474.154.100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  <w:p w14:paraId="2F0BE3E9" w14:textId="77777777" w:rsidR="00F64FF4" w:rsidRDefault="00F64FF4" w:rsidP="00E0578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(tối thiểu </w:t>
            </w:r>
          </w:p>
          <w:p w14:paraId="763324ED" w14:textId="77777777" w:rsidR="00F64FF4" w:rsidRPr="00090CEF" w:rsidRDefault="00F64FF4" w:rsidP="00E05787">
            <w:pPr>
              <w:spacing w:line="30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7</w:t>
            </w:r>
            <w:r w:rsidRPr="00484BE7">
              <w:rPr>
                <w:rFonts w:ascii="Times New Roman" w:hAnsi="Times New Roman"/>
                <w:color w:val="000000"/>
                <w:sz w:val="26"/>
                <w:szCs w:val="26"/>
              </w:rPr>
              <w:t>00 đồng/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cổ phần)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231C9CA6" w14:textId="77777777" w:rsidR="00F64FF4" w:rsidRPr="00090CEF" w:rsidRDefault="00F64FF4" w:rsidP="00E05787">
            <w:pPr>
              <w:spacing w:line="30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90CEF">
              <w:rPr>
                <w:rFonts w:ascii="Times New Roman" w:hAnsi="Times New Roman"/>
                <w:color w:val="000000"/>
                <w:sz w:val="26"/>
                <w:szCs w:val="26"/>
              </w:rPr>
              <w:t>7.474.154.100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(phần thiếu 651.634.000 được bổ sung từ lợi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nhuận chưa phân phối các năm trước)</w:t>
            </w:r>
          </w:p>
        </w:tc>
      </w:tr>
    </w:tbl>
    <w:p w14:paraId="27B2DC88" w14:textId="77777777" w:rsidR="00F64FF4" w:rsidRDefault="00F64FF4" w:rsidP="004640CE">
      <w:pPr>
        <w:pStyle w:val="ListParagraph"/>
        <w:spacing w:line="360" w:lineRule="auto"/>
        <w:ind w:left="0" w:firstLine="426"/>
        <w:contextualSpacing w:val="0"/>
        <w:jc w:val="both"/>
        <w:rPr>
          <w:rFonts w:ascii="Times New Roman" w:hAnsi="Times New Roman"/>
          <w:b/>
          <w:bCs/>
          <w:spacing w:val="-2"/>
          <w:sz w:val="26"/>
          <w:szCs w:val="26"/>
          <w:lang w:val="nl-NL"/>
        </w:rPr>
      </w:pPr>
    </w:p>
    <w:p w14:paraId="01988C62" w14:textId="3D2BAEFD" w:rsidR="004640CE" w:rsidRDefault="004640CE" w:rsidP="004640CE">
      <w:pPr>
        <w:pStyle w:val="ListParagraph"/>
        <w:spacing w:line="360" w:lineRule="auto"/>
        <w:ind w:left="0" w:firstLine="426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pacing w:val="-2"/>
          <w:sz w:val="26"/>
          <w:szCs w:val="26"/>
          <w:lang w:val="nl-NL"/>
        </w:rPr>
        <w:t>Điều 2</w:t>
      </w:r>
      <w:r w:rsidRPr="00DD6947">
        <w:rPr>
          <w:rFonts w:ascii="Times New Roman" w:hAnsi="Times New Roman"/>
          <w:b/>
          <w:bCs/>
          <w:spacing w:val="-2"/>
          <w:sz w:val="26"/>
          <w:szCs w:val="26"/>
          <w:lang w:val="nl-NL"/>
        </w:rPr>
        <w:t>.</w:t>
      </w:r>
      <w:r w:rsidRPr="00DD6947">
        <w:rPr>
          <w:rFonts w:ascii="Times New Roman" w:hAnsi="Times New Roman"/>
          <w:spacing w:val="-2"/>
          <w:sz w:val="26"/>
          <w:szCs w:val="26"/>
          <w:lang w:val="nl-NL"/>
        </w:rPr>
        <w:t xml:space="preserve"> Thông qua v</w:t>
      </w:r>
      <w:r w:rsidRPr="00DD6947">
        <w:rPr>
          <w:rFonts w:ascii="Times New Roman" w:hAnsi="Times New Roman"/>
          <w:sz w:val="26"/>
          <w:szCs w:val="26"/>
        </w:rPr>
        <w:t xml:space="preserve">iệc </w:t>
      </w:r>
      <w:r>
        <w:rPr>
          <w:rFonts w:ascii="Times New Roman" w:hAnsi="Times New Roman"/>
          <w:sz w:val="26"/>
          <w:szCs w:val="26"/>
        </w:rPr>
        <w:t>miễn nhiệm thành viên Hội đồng quản trị đối với ông Võ Th</w:t>
      </w:r>
      <w:r w:rsidR="005B5045">
        <w:rPr>
          <w:rFonts w:ascii="Times New Roman" w:hAnsi="Times New Roman"/>
          <w:sz w:val="26"/>
          <w:szCs w:val="26"/>
        </w:rPr>
        <w:t>a</w:t>
      </w:r>
      <w:r>
        <w:rPr>
          <w:rFonts w:ascii="Times New Roman" w:hAnsi="Times New Roman"/>
          <w:sz w:val="26"/>
          <w:szCs w:val="26"/>
        </w:rPr>
        <w:t>nh Phương theo nguyện vọng cá nhân.</w:t>
      </w:r>
    </w:p>
    <w:p w14:paraId="5109A666" w14:textId="57707160" w:rsidR="004640CE" w:rsidRPr="004640CE" w:rsidRDefault="004640CE" w:rsidP="004640CE">
      <w:pPr>
        <w:pStyle w:val="ListParagraph"/>
        <w:spacing w:line="360" w:lineRule="auto"/>
        <w:ind w:left="0" w:firstLine="426"/>
        <w:contextualSpacing w:val="0"/>
        <w:jc w:val="both"/>
        <w:rPr>
          <w:rFonts w:asciiTheme="majorHAnsi" w:hAnsiTheme="majorHAnsi" w:cstheme="majorHAnsi"/>
          <w:sz w:val="26"/>
          <w:szCs w:val="26"/>
        </w:rPr>
      </w:pPr>
      <w:r w:rsidRPr="004640CE">
        <w:rPr>
          <w:rFonts w:asciiTheme="majorHAnsi" w:hAnsiTheme="majorHAnsi" w:cstheme="majorHAnsi"/>
          <w:b/>
          <w:bCs/>
          <w:spacing w:val="-2"/>
          <w:sz w:val="26"/>
          <w:szCs w:val="26"/>
          <w:lang w:val="nl-NL"/>
        </w:rPr>
        <w:t>Điều 3.</w:t>
      </w:r>
      <w:r w:rsidRPr="004640CE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 Thông qua việc Ông (bà) ..................... (CCCD số ...........) </w:t>
      </w:r>
      <w:r w:rsidRPr="004640CE">
        <w:rPr>
          <w:rFonts w:asciiTheme="majorHAnsi" w:hAnsiTheme="majorHAnsi" w:cstheme="majorHAnsi"/>
          <w:bCs/>
          <w:sz w:val="26"/>
          <w:szCs w:val="26"/>
        </w:rPr>
        <w:t>trúng cử thành viên HĐQT nhiệm kỳ 2021 – 2026.</w:t>
      </w:r>
      <w:r w:rsidRPr="004640CE">
        <w:rPr>
          <w:rFonts w:asciiTheme="majorHAnsi" w:hAnsiTheme="majorHAnsi" w:cstheme="majorHAnsi"/>
          <w:bCs/>
          <w:i/>
          <w:sz w:val="26"/>
          <w:szCs w:val="26"/>
          <w:lang w:val="nl-NL"/>
        </w:rPr>
        <w:t xml:space="preserve"> </w:t>
      </w:r>
    </w:p>
    <w:bookmarkEnd w:id="0"/>
    <w:p w14:paraId="04FE6C53" w14:textId="688CC66F" w:rsidR="007A38F3" w:rsidRPr="0048428B" w:rsidRDefault="007A38F3" w:rsidP="00FF046D">
      <w:pPr>
        <w:spacing w:line="360" w:lineRule="auto"/>
        <w:ind w:firstLine="426"/>
        <w:jc w:val="both"/>
        <w:rPr>
          <w:rFonts w:asciiTheme="majorHAnsi" w:hAnsiTheme="majorHAnsi" w:cstheme="majorHAnsi"/>
          <w:spacing w:val="-2"/>
          <w:sz w:val="26"/>
          <w:szCs w:val="26"/>
          <w:lang w:val="nl-NL"/>
        </w:rPr>
      </w:pPr>
      <w:r w:rsidRPr="0048428B">
        <w:rPr>
          <w:rFonts w:asciiTheme="majorHAnsi" w:hAnsiTheme="majorHAnsi" w:cstheme="majorHAnsi"/>
          <w:b/>
          <w:bCs/>
          <w:spacing w:val="-2"/>
          <w:sz w:val="26"/>
          <w:szCs w:val="26"/>
          <w:lang w:val="nl-NL"/>
        </w:rPr>
        <w:t xml:space="preserve">Điều </w:t>
      </w:r>
      <w:r w:rsidR="004640CE">
        <w:rPr>
          <w:rFonts w:asciiTheme="majorHAnsi" w:hAnsiTheme="majorHAnsi" w:cstheme="majorHAnsi"/>
          <w:b/>
          <w:bCs/>
          <w:spacing w:val="-2"/>
          <w:sz w:val="26"/>
          <w:szCs w:val="26"/>
          <w:lang w:val="nl-NL"/>
        </w:rPr>
        <w:t>4</w:t>
      </w:r>
      <w:r w:rsidRPr="0048428B">
        <w:rPr>
          <w:rFonts w:asciiTheme="majorHAnsi" w:hAnsiTheme="majorHAnsi" w:cstheme="majorHAnsi"/>
          <w:b/>
          <w:bCs/>
          <w:spacing w:val="-2"/>
          <w:sz w:val="26"/>
          <w:szCs w:val="26"/>
          <w:lang w:val="nl-NL"/>
        </w:rPr>
        <w:t>.</w:t>
      </w:r>
      <w:r w:rsidRPr="0048428B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 Điều khoản thi hành:</w:t>
      </w:r>
    </w:p>
    <w:p w14:paraId="1A9F1C0A" w14:textId="6D5D2B0C" w:rsidR="007A38F3" w:rsidRPr="0048428B" w:rsidRDefault="007A38F3" w:rsidP="00FF046D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Theme="majorHAnsi" w:hAnsiTheme="majorHAnsi" w:cstheme="majorHAnsi"/>
          <w:spacing w:val="-2"/>
          <w:sz w:val="26"/>
          <w:szCs w:val="26"/>
          <w:lang w:val="nl-NL"/>
        </w:rPr>
      </w:pPr>
      <w:r w:rsidRPr="0048428B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Nghị quyết có hiệu lực kể từ ngày </w:t>
      </w:r>
      <w:r w:rsidR="004640CE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    </w:t>
      </w:r>
      <w:r w:rsidR="00036BE0" w:rsidRPr="0048428B">
        <w:rPr>
          <w:rFonts w:asciiTheme="majorHAnsi" w:hAnsiTheme="majorHAnsi" w:cstheme="majorHAnsi"/>
          <w:spacing w:val="-2"/>
          <w:sz w:val="26"/>
          <w:szCs w:val="26"/>
          <w:lang w:val="nl-NL"/>
        </w:rPr>
        <w:t>/</w:t>
      </w:r>
      <w:r w:rsidR="00F64FF4">
        <w:rPr>
          <w:rFonts w:asciiTheme="majorHAnsi" w:hAnsiTheme="majorHAnsi" w:cstheme="majorHAnsi"/>
          <w:spacing w:val="-2"/>
          <w:sz w:val="26"/>
          <w:szCs w:val="26"/>
          <w:lang w:val="nl-NL"/>
        </w:rPr>
        <w:t>7</w:t>
      </w:r>
      <w:r w:rsidRPr="0048428B">
        <w:rPr>
          <w:rFonts w:asciiTheme="majorHAnsi" w:hAnsiTheme="majorHAnsi" w:cstheme="majorHAnsi"/>
          <w:spacing w:val="-2"/>
          <w:sz w:val="26"/>
          <w:szCs w:val="26"/>
          <w:lang w:val="nl-NL"/>
        </w:rPr>
        <w:t>/</w:t>
      </w:r>
      <w:r w:rsidR="00B12A25" w:rsidRPr="0048428B">
        <w:rPr>
          <w:rFonts w:asciiTheme="majorHAnsi" w:hAnsiTheme="majorHAnsi" w:cstheme="majorHAnsi"/>
          <w:spacing w:val="-2"/>
          <w:sz w:val="26"/>
          <w:szCs w:val="26"/>
          <w:lang w:val="nl-NL"/>
        </w:rPr>
        <w:t>2024</w:t>
      </w:r>
      <w:r w:rsidRPr="0048428B">
        <w:rPr>
          <w:rFonts w:asciiTheme="majorHAnsi" w:hAnsiTheme="majorHAnsi" w:cstheme="majorHAnsi"/>
          <w:spacing w:val="-2"/>
          <w:sz w:val="26"/>
          <w:szCs w:val="26"/>
          <w:lang w:val="nl-NL"/>
        </w:rPr>
        <w:t>.</w:t>
      </w:r>
    </w:p>
    <w:p w14:paraId="22DFCC16" w14:textId="188CC185" w:rsidR="00B71CAD" w:rsidRPr="00012EB9" w:rsidRDefault="00867EAA" w:rsidP="00FF046D">
      <w:pPr>
        <w:pStyle w:val="ListParagraph"/>
        <w:numPr>
          <w:ilvl w:val="0"/>
          <w:numId w:val="15"/>
        </w:numPr>
        <w:spacing w:line="360" w:lineRule="auto"/>
        <w:ind w:left="782" w:hanging="357"/>
        <w:contextualSpacing w:val="0"/>
        <w:jc w:val="both"/>
        <w:rPr>
          <w:rFonts w:asciiTheme="majorHAnsi" w:hAnsiTheme="majorHAnsi" w:cstheme="majorHAnsi"/>
          <w:spacing w:val="-2"/>
          <w:sz w:val="26"/>
          <w:szCs w:val="26"/>
          <w:lang w:val="nl-NL"/>
        </w:rPr>
      </w:pPr>
      <w:r w:rsidRPr="0048428B">
        <w:rPr>
          <w:rFonts w:asciiTheme="majorHAnsi" w:hAnsiTheme="majorHAnsi" w:cstheme="majorHAnsi"/>
          <w:sz w:val="26"/>
          <w:szCs w:val="26"/>
          <w:lang w:val="nl-NL"/>
        </w:rPr>
        <w:t>Đ</w:t>
      </w:r>
      <w:r w:rsidR="007A38F3" w:rsidRPr="0048428B">
        <w:rPr>
          <w:rFonts w:asciiTheme="majorHAnsi" w:hAnsiTheme="majorHAnsi" w:cstheme="majorHAnsi"/>
          <w:sz w:val="26"/>
          <w:szCs w:val="26"/>
          <w:lang w:val="nl-NL"/>
        </w:rPr>
        <w:t>ại hội đồng cổ đông ủy quyền cho</w:t>
      </w:r>
      <w:r w:rsidRPr="0048428B">
        <w:rPr>
          <w:rFonts w:asciiTheme="majorHAnsi" w:hAnsiTheme="majorHAnsi" w:cstheme="majorHAnsi"/>
          <w:sz w:val="26"/>
          <w:szCs w:val="26"/>
          <w:lang w:val="nl-NL"/>
        </w:rPr>
        <w:t xml:space="preserve"> H</w:t>
      </w:r>
      <w:r w:rsidR="007A38F3" w:rsidRPr="0048428B">
        <w:rPr>
          <w:rFonts w:asciiTheme="majorHAnsi" w:hAnsiTheme="majorHAnsi" w:cstheme="majorHAnsi"/>
          <w:sz w:val="26"/>
          <w:szCs w:val="26"/>
          <w:lang w:val="nl-NL"/>
        </w:rPr>
        <w:t xml:space="preserve">ội đồng Quản trị tổ chức triển khai </w:t>
      </w:r>
      <w:r w:rsidRPr="0048428B">
        <w:rPr>
          <w:rFonts w:asciiTheme="majorHAnsi" w:hAnsiTheme="majorHAnsi" w:cstheme="majorHAnsi"/>
          <w:sz w:val="26"/>
          <w:szCs w:val="26"/>
          <w:lang w:val="nl-NL"/>
        </w:rPr>
        <w:t>và</w:t>
      </w:r>
      <w:r w:rsidR="007A38F3" w:rsidRPr="0048428B">
        <w:rPr>
          <w:rFonts w:asciiTheme="majorHAnsi" w:hAnsiTheme="majorHAnsi" w:cstheme="majorHAnsi"/>
          <w:sz w:val="26"/>
          <w:szCs w:val="26"/>
          <w:lang w:val="nl-NL"/>
        </w:rPr>
        <w:t xml:space="preserve"> </w:t>
      </w:r>
      <w:r w:rsidR="00AA46DC" w:rsidRPr="0048428B">
        <w:rPr>
          <w:rFonts w:asciiTheme="majorHAnsi" w:hAnsiTheme="majorHAnsi" w:cstheme="majorHAnsi"/>
          <w:sz w:val="26"/>
          <w:szCs w:val="26"/>
          <w:lang w:val="nl-NL"/>
        </w:rPr>
        <w:t xml:space="preserve">Ban kiểm soát </w:t>
      </w:r>
      <w:r w:rsidR="007A38F3" w:rsidRPr="0048428B">
        <w:rPr>
          <w:rFonts w:asciiTheme="majorHAnsi" w:hAnsiTheme="majorHAnsi" w:cstheme="majorHAnsi"/>
          <w:sz w:val="26"/>
          <w:szCs w:val="26"/>
          <w:lang w:val="nl-NL"/>
        </w:rPr>
        <w:t xml:space="preserve">giám sát quá trình thực hiện </w:t>
      </w:r>
      <w:r w:rsidRPr="0048428B">
        <w:rPr>
          <w:rFonts w:asciiTheme="majorHAnsi" w:hAnsiTheme="majorHAnsi" w:cstheme="majorHAnsi"/>
          <w:sz w:val="26"/>
          <w:szCs w:val="26"/>
          <w:lang w:val="nl-NL"/>
        </w:rPr>
        <w:t xml:space="preserve">Nghị quyết này. </w:t>
      </w:r>
    </w:p>
    <w:p w14:paraId="0F77DC5C" w14:textId="77777777" w:rsidR="00012EB9" w:rsidRPr="0048428B" w:rsidRDefault="00012EB9" w:rsidP="00012EB9">
      <w:pPr>
        <w:pStyle w:val="ListParagraph"/>
        <w:spacing w:line="360" w:lineRule="auto"/>
        <w:ind w:left="782"/>
        <w:contextualSpacing w:val="0"/>
        <w:jc w:val="both"/>
        <w:rPr>
          <w:rFonts w:asciiTheme="majorHAnsi" w:hAnsiTheme="majorHAnsi" w:cstheme="majorHAnsi"/>
          <w:spacing w:val="-2"/>
          <w:sz w:val="26"/>
          <w:szCs w:val="26"/>
          <w:lang w:val="nl-NL"/>
        </w:rPr>
      </w:pPr>
    </w:p>
    <w:tbl>
      <w:tblPr>
        <w:tblStyle w:val="TableGrid"/>
        <w:tblW w:w="0" w:type="auto"/>
        <w:tblInd w:w="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7"/>
        <w:gridCol w:w="5665"/>
      </w:tblGrid>
      <w:tr w:rsidR="006802FA" w:rsidRPr="0048428B" w14:paraId="02A1CD22" w14:textId="77777777" w:rsidTr="00B22F8A">
        <w:tc>
          <w:tcPr>
            <w:tcW w:w="3337" w:type="dxa"/>
          </w:tcPr>
          <w:bookmarkEnd w:id="1"/>
          <w:p w14:paraId="6707D0A3" w14:textId="77777777" w:rsidR="00B22F8A" w:rsidRPr="0048428B" w:rsidRDefault="00B22F8A" w:rsidP="00FF046D">
            <w:pPr>
              <w:spacing w:line="360" w:lineRule="auto"/>
              <w:jc w:val="both"/>
              <w:rPr>
                <w:rFonts w:asciiTheme="majorHAnsi" w:hAnsiTheme="majorHAnsi" w:cstheme="majorHAnsi"/>
                <w:b/>
                <w:i/>
                <w:sz w:val="24"/>
                <w:szCs w:val="24"/>
                <w:lang w:val="nl-NL"/>
              </w:rPr>
            </w:pPr>
            <w:r w:rsidRPr="0048428B">
              <w:rPr>
                <w:rFonts w:asciiTheme="majorHAnsi" w:hAnsiTheme="majorHAnsi" w:cstheme="majorHAnsi"/>
                <w:b/>
                <w:i/>
                <w:sz w:val="24"/>
                <w:szCs w:val="24"/>
                <w:lang w:val="nl-NL"/>
              </w:rPr>
              <w:t>Nơi nhận:</w:t>
            </w:r>
          </w:p>
          <w:p w14:paraId="5F36E7CF" w14:textId="50E36120" w:rsidR="00B22F8A" w:rsidRPr="0048428B" w:rsidRDefault="007F2EDE" w:rsidP="00FF046D">
            <w:pPr>
              <w:numPr>
                <w:ilvl w:val="0"/>
                <w:numId w:val="1"/>
              </w:numPr>
              <w:tabs>
                <w:tab w:val="clear" w:pos="720"/>
                <w:tab w:val="num" w:pos="142"/>
              </w:tabs>
              <w:spacing w:line="360" w:lineRule="auto"/>
              <w:ind w:left="0" w:firstLine="0"/>
              <w:jc w:val="both"/>
              <w:rPr>
                <w:rFonts w:asciiTheme="majorHAnsi" w:hAnsiTheme="majorHAnsi" w:cstheme="majorHAnsi"/>
                <w:sz w:val="22"/>
                <w:szCs w:val="22"/>
                <w:lang w:val="nl-NL"/>
              </w:rPr>
            </w:pPr>
            <w:r w:rsidRPr="0048428B">
              <w:rPr>
                <w:rFonts w:asciiTheme="majorHAnsi" w:hAnsiTheme="majorHAnsi" w:cstheme="majorHAnsi"/>
                <w:sz w:val="22"/>
                <w:szCs w:val="22"/>
                <w:lang w:val="nl-NL"/>
              </w:rPr>
              <w:t>Website công ty;</w:t>
            </w:r>
          </w:p>
          <w:p w14:paraId="5867DE7E" w14:textId="77777777" w:rsidR="00B22F8A" w:rsidRPr="0048428B" w:rsidRDefault="00B22F8A" w:rsidP="00FF046D">
            <w:pPr>
              <w:numPr>
                <w:ilvl w:val="0"/>
                <w:numId w:val="1"/>
              </w:numPr>
              <w:tabs>
                <w:tab w:val="clear" w:pos="720"/>
                <w:tab w:val="num" w:pos="142"/>
              </w:tabs>
              <w:spacing w:line="360" w:lineRule="auto"/>
              <w:ind w:left="0" w:firstLine="0"/>
              <w:jc w:val="both"/>
              <w:rPr>
                <w:rFonts w:asciiTheme="majorHAnsi" w:hAnsiTheme="majorHAnsi" w:cstheme="majorHAnsi"/>
                <w:sz w:val="22"/>
                <w:szCs w:val="22"/>
                <w:lang w:val="nl-NL"/>
              </w:rPr>
            </w:pPr>
            <w:r w:rsidRPr="0048428B">
              <w:rPr>
                <w:rFonts w:asciiTheme="majorHAnsi" w:hAnsiTheme="majorHAnsi" w:cstheme="majorHAnsi"/>
                <w:sz w:val="22"/>
                <w:szCs w:val="22"/>
                <w:lang w:val="nl-NL"/>
              </w:rPr>
              <w:t>HĐQT, Tổng giám đốc;</w:t>
            </w:r>
          </w:p>
          <w:p w14:paraId="23CF7000" w14:textId="77777777" w:rsidR="00B22F8A" w:rsidRPr="0048428B" w:rsidRDefault="00B22F8A" w:rsidP="00FF046D">
            <w:pPr>
              <w:numPr>
                <w:ilvl w:val="0"/>
                <w:numId w:val="1"/>
              </w:numPr>
              <w:tabs>
                <w:tab w:val="clear" w:pos="720"/>
                <w:tab w:val="num" w:pos="142"/>
              </w:tabs>
              <w:spacing w:line="360" w:lineRule="auto"/>
              <w:ind w:left="0" w:firstLine="0"/>
              <w:jc w:val="both"/>
              <w:rPr>
                <w:rFonts w:asciiTheme="majorHAnsi" w:hAnsiTheme="majorHAnsi" w:cstheme="majorHAnsi"/>
                <w:sz w:val="22"/>
                <w:szCs w:val="22"/>
                <w:lang w:val="nl-NL"/>
              </w:rPr>
            </w:pPr>
            <w:r w:rsidRPr="0048428B">
              <w:rPr>
                <w:rFonts w:asciiTheme="majorHAnsi" w:hAnsiTheme="majorHAnsi" w:cstheme="majorHAnsi"/>
                <w:sz w:val="22"/>
                <w:szCs w:val="22"/>
                <w:lang w:val="nl-NL"/>
              </w:rPr>
              <w:t>Ban kiểm soát;</w:t>
            </w:r>
          </w:p>
          <w:p w14:paraId="68087CE0" w14:textId="1D699EB7" w:rsidR="00B22F8A" w:rsidRPr="0048428B" w:rsidRDefault="00B22F8A" w:rsidP="00FF046D">
            <w:pPr>
              <w:numPr>
                <w:ilvl w:val="0"/>
                <w:numId w:val="1"/>
              </w:numPr>
              <w:tabs>
                <w:tab w:val="clear" w:pos="720"/>
                <w:tab w:val="num" w:pos="142"/>
              </w:tabs>
              <w:spacing w:line="360" w:lineRule="auto"/>
              <w:ind w:left="0" w:firstLine="0"/>
              <w:jc w:val="both"/>
              <w:rPr>
                <w:rFonts w:asciiTheme="majorHAnsi" w:hAnsiTheme="majorHAnsi" w:cstheme="majorHAnsi"/>
                <w:sz w:val="22"/>
                <w:szCs w:val="22"/>
                <w:lang w:val="nl-NL"/>
              </w:rPr>
            </w:pPr>
            <w:r w:rsidRPr="0048428B">
              <w:rPr>
                <w:rFonts w:asciiTheme="majorHAnsi" w:hAnsiTheme="majorHAnsi" w:cstheme="majorHAnsi"/>
                <w:sz w:val="22"/>
                <w:szCs w:val="22"/>
                <w:lang w:val="nl-NL"/>
              </w:rPr>
              <w:t xml:space="preserve">Lưu. </w:t>
            </w:r>
          </w:p>
          <w:p w14:paraId="28AB8527" w14:textId="77777777" w:rsidR="00B22F8A" w:rsidRPr="0048428B" w:rsidRDefault="00B22F8A" w:rsidP="00FF046D">
            <w:pPr>
              <w:spacing w:line="360" w:lineRule="auto"/>
              <w:jc w:val="both"/>
              <w:rPr>
                <w:rFonts w:asciiTheme="majorHAnsi" w:hAnsiTheme="majorHAnsi" w:cstheme="majorHAnsi"/>
                <w:i/>
                <w:sz w:val="26"/>
                <w:szCs w:val="26"/>
                <w:lang w:val="nl-NL"/>
              </w:rPr>
            </w:pPr>
          </w:p>
        </w:tc>
        <w:tc>
          <w:tcPr>
            <w:tcW w:w="5665" w:type="dxa"/>
          </w:tcPr>
          <w:p w14:paraId="18B381C4" w14:textId="77777777" w:rsidR="00593FCC" w:rsidRPr="0048428B" w:rsidRDefault="00B22F8A" w:rsidP="00FF046D">
            <w:pPr>
              <w:pStyle w:val="Heading3"/>
              <w:spacing w:line="360" w:lineRule="auto"/>
              <w:ind w:left="0" w:firstLine="0"/>
              <w:jc w:val="center"/>
              <w:rPr>
                <w:rFonts w:asciiTheme="majorHAnsi" w:hAnsiTheme="majorHAnsi" w:cstheme="majorHAnsi"/>
                <w:szCs w:val="26"/>
                <w:lang w:val="nl-NL"/>
              </w:rPr>
            </w:pPr>
            <w:r w:rsidRPr="0048428B">
              <w:rPr>
                <w:rFonts w:asciiTheme="majorHAnsi" w:hAnsiTheme="majorHAnsi" w:cstheme="majorHAnsi"/>
                <w:szCs w:val="26"/>
                <w:lang w:val="nl-NL"/>
              </w:rPr>
              <w:t>TM. ĐẠI HỘI ĐỒNG CỔ ĐÔNG</w:t>
            </w:r>
          </w:p>
          <w:p w14:paraId="571FF299" w14:textId="3985E916" w:rsidR="00B22F8A" w:rsidRPr="0048428B" w:rsidRDefault="00B22F8A" w:rsidP="00FF046D">
            <w:pPr>
              <w:pStyle w:val="Heading3"/>
              <w:spacing w:line="360" w:lineRule="auto"/>
              <w:ind w:left="0" w:firstLine="0"/>
              <w:jc w:val="center"/>
              <w:rPr>
                <w:rFonts w:asciiTheme="majorHAnsi" w:hAnsiTheme="majorHAnsi" w:cstheme="majorHAnsi"/>
                <w:szCs w:val="26"/>
                <w:lang w:val="nl-NL"/>
              </w:rPr>
            </w:pPr>
            <w:r w:rsidRPr="0048428B">
              <w:rPr>
                <w:rFonts w:asciiTheme="majorHAnsi" w:hAnsiTheme="majorHAnsi" w:cstheme="majorHAnsi"/>
                <w:szCs w:val="26"/>
                <w:lang w:val="nl-NL"/>
              </w:rPr>
              <w:t xml:space="preserve">CHỦ </w:t>
            </w:r>
            <w:r w:rsidR="00593FCC" w:rsidRPr="0048428B">
              <w:rPr>
                <w:rFonts w:asciiTheme="majorHAnsi" w:hAnsiTheme="majorHAnsi" w:cstheme="majorHAnsi"/>
                <w:szCs w:val="26"/>
                <w:lang w:val="nl-NL"/>
              </w:rPr>
              <w:t>TỊCH HĐQT</w:t>
            </w:r>
          </w:p>
          <w:p w14:paraId="7FAAB1B8" w14:textId="77777777" w:rsidR="00B22F8A" w:rsidRPr="0048428B" w:rsidRDefault="00B22F8A" w:rsidP="00FF046D">
            <w:pPr>
              <w:pStyle w:val="Heading7"/>
              <w:spacing w:line="360" w:lineRule="auto"/>
              <w:rPr>
                <w:rFonts w:asciiTheme="majorHAnsi" w:hAnsiTheme="majorHAnsi" w:cstheme="majorHAnsi"/>
                <w:szCs w:val="26"/>
                <w:lang w:val="nl-NL"/>
              </w:rPr>
            </w:pPr>
            <w:r w:rsidRPr="0048428B">
              <w:rPr>
                <w:rFonts w:asciiTheme="majorHAnsi" w:hAnsiTheme="majorHAnsi" w:cstheme="majorHAnsi"/>
                <w:szCs w:val="26"/>
                <w:lang w:val="nl-NL"/>
              </w:rPr>
              <w:tab/>
            </w:r>
            <w:r w:rsidRPr="0048428B">
              <w:rPr>
                <w:rFonts w:asciiTheme="majorHAnsi" w:hAnsiTheme="majorHAnsi" w:cstheme="majorHAnsi"/>
                <w:szCs w:val="26"/>
                <w:lang w:val="nl-NL"/>
              </w:rPr>
              <w:tab/>
            </w:r>
            <w:r w:rsidRPr="0048428B">
              <w:rPr>
                <w:rFonts w:asciiTheme="majorHAnsi" w:hAnsiTheme="majorHAnsi" w:cstheme="majorHAnsi"/>
                <w:szCs w:val="26"/>
                <w:lang w:val="nl-NL"/>
              </w:rPr>
              <w:tab/>
            </w:r>
            <w:r w:rsidRPr="0048428B">
              <w:rPr>
                <w:rFonts w:asciiTheme="majorHAnsi" w:hAnsiTheme="majorHAnsi" w:cstheme="majorHAnsi"/>
                <w:szCs w:val="26"/>
                <w:lang w:val="nl-NL"/>
              </w:rPr>
              <w:tab/>
            </w:r>
            <w:r w:rsidRPr="0048428B">
              <w:rPr>
                <w:rFonts w:asciiTheme="majorHAnsi" w:hAnsiTheme="majorHAnsi" w:cstheme="majorHAnsi"/>
                <w:szCs w:val="26"/>
                <w:lang w:val="nl-NL"/>
              </w:rPr>
              <w:tab/>
            </w:r>
            <w:r w:rsidRPr="0048428B">
              <w:rPr>
                <w:rFonts w:asciiTheme="majorHAnsi" w:hAnsiTheme="majorHAnsi" w:cstheme="majorHAnsi"/>
                <w:szCs w:val="26"/>
                <w:lang w:val="nl-NL"/>
              </w:rPr>
              <w:tab/>
            </w:r>
          </w:p>
          <w:p w14:paraId="5270CD63" w14:textId="614BC343" w:rsidR="00B22F8A" w:rsidRPr="0048428B" w:rsidRDefault="00B22F8A" w:rsidP="00FF046D">
            <w:pPr>
              <w:pStyle w:val="Heading7"/>
              <w:spacing w:line="360" w:lineRule="auto"/>
              <w:ind w:firstLine="0"/>
              <w:jc w:val="center"/>
              <w:rPr>
                <w:rFonts w:asciiTheme="majorHAnsi" w:hAnsiTheme="majorHAnsi" w:cstheme="majorHAnsi"/>
                <w:szCs w:val="26"/>
                <w:lang w:val="nl-NL"/>
              </w:rPr>
            </w:pPr>
          </w:p>
          <w:p w14:paraId="4A7F83B1" w14:textId="77777777" w:rsidR="005C7F90" w:rsidRPr="0048428B" w:rsidRDefault="005C7F90" w:rsidP="00FF046D">
            <w:pPr>
              <w:spacing w:line="360" w:lineRule="auto"/>
              <w:rPr>
                <w:rFonts w:asciiTheme="majorHAnsi" w:hAnsiTheme="majorHAnsi" w:cstheme="majorHAnsi"/>
                <w:sz w:val="26"/>
                <w:szCs w:val="26"/>
                <w:lang w:val="nl-NL"/>
              </w:rPr>
            </w:pPr>
          </w:p>
          <w:p w14:paraId="085A1344" w14:textId="77777777" w:rsidR="00B22F8A" w:rsidRPr="0048428B" w:rsidRDefault="00B22F8A" w:rsidP="00FF046D">
            <w:pPr>
              <w:pStyle w:val="Heading7"/>
              <w:spacing w:line="360" w:lineRule="auto"/>
              <w:ind w:firstLine="0"/>
              <w:jc w:val="center"/>
              <w:rPr>
                <w:rFonts w:asciiTheme="majorHAnsi" w:hAnsiTheme="majorHAnsi" w:cstheme="majorHAnsi"/>
                <w:szCs w:val="26"/>
                <w:lang w:val="nl-NL"/>
              </w:rPr>
            </w:pPr>
            <w:r w:rsidRPr="0048428B">
              <w:rPr>
                <w:rFonts w:asciiTheme="majorHAnsi" w:hAnsiTheme="majorHAnsi" w:cstheme="majorHAnsi"/>
                <w:szCs w:val="26"/>
                <w:lang w:val="nl-NL"/>
              </w:rPr>
              <w:t>ĐOÀN MINH QUANG</w:t>
            </w:r>
          </w:p>
        </w:tc>
      </w:tr>
    </w:tbl>
    <w:p w14:paraId="14473206" w14:textId="77777777" w:rsidR="00B22F8A" w:rsidRPr="0048428B" w:rsidRDefault="00B22F8A" w:rsidP="00FF046D">
      <w:pPr>
        <w:spacing w:line="360" w:lineRule="auto"/>
        <w:jc w:val="both"/>
        <w:rPr>
          <w:rFonts w:asciiTheme="majorHAnsi" w:hAnsiTheme="majorHAnsi" w:cstheme="majorHAnsi"/>
          <w:i/>
          <w:sz w:val="26"/>
          <w:szCs w:val="26"/>
          <w:lang w:val="nl-NL"/>
        </w:rPr>
      </w:pPr>
    </w:p>
    <w:sectPr w:rsidR="00B22F8A" w:rsidRPr="0048428B" w:rsidSect="004F66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1134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8DB83F" w14:textId="77777777" w:rsidR="003B169B" w:rsidRDefault="003B169B">
      <w:r>
        <w:separator/>
      </w:r>
    </w:p>
  </w:endnote>
  <w:endnote w:type="continuationSeparator" w:id="0">
    <w:p w14:paraId="13244231" w14:textId="77777777" w:rsidR="003B169B" w:rsidRDefault="003B1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4D09E6" w14:textId="77777777" w:rsidR="00227C4A" w:rsidRDefault="00227C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E66D31" w14:textId="77777777" w:rsidR="00227C4A" w:rsidRPr="00D24B35" w:rsidRDefault="00227C4A">
    <w:pPr>
      <w:pStyle w:val="Footer"/>
      <w:rPr>
        <w:rFonts w:ascii="Times New Roman" w:hAnsi="Times New Roman"/>
        <w:lang w:val="nl-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66D0C5" w14:textId="77777777" w:rsidR="00227C4A" w:rsidRDefault="00227C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872513" w14:textId="77777777" w:rsidR="003B169B" w:rsidRDefault="003B169B">
      <w:r>
        <w:separator/>
      </w:r>
    </w:p>
  </w:footnote>
  <w:footnote w:type="continuationSeparator" w:id="0">
    <w:p w14:paraId="2642DB5C" w14:textId="77777777" w:rsidR="003B169B" w:rsidRDefault="003B16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61ECF2" w14:textId="77777777" w:rsidR="00227C4A" w:rsidRDefault="00227C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A560E5" w14:textId="77777777" w:rsidR="00227C4A" w:rsidRPr="00D24B35" w:rsidRDefault="00227C4A">
    <w:pPr>
      <w:pStyle w:val="Header"/>
      <w:rPr>
        <w:rFonts w:ascii="Times New Roman" w:hAnsi="Times New Roman"/>
        <w:lang w:val="nl-N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5F9BAF" w14:textId="77777777" w:rsidR="00227C4A" w:rsidRDefault="00227C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B3173"/>
    <w:multiLevelType w:val="hybridMultilevel"/>
    <w:tmpl w:val="1144DF2C"/>
    <w:lvl w:ilvl="0" w:tplc="405C624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8026C83"/>
    <w:multiLevelType w:val="hybridMultilevel"/>
    <w:tmpl w:val="FE1ACA1E"/>
    <w:lvl w:ilvl="0" w:tplc="FFFFFFFF">
      <w:start w:val="1"/>
      <w:numFmt w:val="decimal"/>
      <w:lvlText w:val="%1."/>
      <w:lvlJc w:val="left"/>
      <w:pPr>
        <w:ind w:left="67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394" w:hanging="360"/>
      </w:pPr>
    </w:lvl>
    <w:lvl w:ilvl="2" w:tplc="FFFFFFFF" w:tentative="1">
      <w:start w:val="1"/>
      <w:numFmt w:val="lowerRoman"/>
      <w:lvlText w:val="%3."/>
      <w:lvlJc w:val="right"/>
      <w:pPr>
        <w:ind w:left="2114" w:hanging="180"/>
      </w:pPr>
    </w:lvl>
    <w:lvl w:ilvl="3" w:tplc="FFFFFFFF" w:tentative="1">
      <w:start w:val="1"/>
      <w:numFmt w:val="decimal"/>
      <w:lvlText w:val="%4."/>
      <w:lvlJc w:val="left"/>
      <w:pPr>
        <w:ind w:left="2834" w:hanging="360"/>
      </w:pPr>
    </w:lvl>
    <w:lvl w:ilvl="4" w:tplc="FFFFFFFF" w:tentative="1">
      <w:start w:val="1"/>
      <w:numFmt w:val="lowerLetter"/>
      <w:lvlText w:val="%5."/>
      <w:lvlJc w:val="left"/>
      <w:pPr>
        <w:ind w:left="3554" w:hanging="360"/>
      </w:pPr>
    </w:lvl>
    <w:lvl w:ilvl="5" w:tplc="FFFFFFFF" w:tentative="1">
      <w:start w:val="1"/>
      <w:numFmt w:val="lowerRoman"/>
      <w:lvlText w:val="%6."/>
      <w:lvlJc w:val="right"/>
      <w:pPr>
        <w:ind w:left="4274" w:hanging="180"/>
      </w:pPr>
    </w:lvl>
    <w:lvl w:ilvl="6" w:tplc="FFFFFFFF" w:tentative="1">
      <w:start w:val="1"/>
      <w:numFmt w:val="decimal"/>
      <w:lvlText w:val="%7."/>
      <w:lvlJc w:val="left"/>
      <w:pPr>
        <w:ind w:left="4994" w:hanging="360"/>
      </w:pPr>
    </w:lvl>
    <w:lvl w:ilvl="7" w:tplc="FFFFFFFF" w:tentative="1">
      <w:start w:val="1"/>
      <w:numFmt w:val="lowerLetter"/>
      <w:lvlText w:val="%8."/>
      <w:lvlJc w:val="left"/>
      <w:pPr>
        <w:ind w:left="5714" w:hanging="360"/>
      </w:pPr>
    </w:lvl>
    <w:lvl w:ilvl="8" w:tplc="FFFFFFFF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2" w15:restartNumberingAfterBreak="0">
    <w:nsid w:val="0A93506C"/>
    <w:multiLevelType w:val="hybridMultilevel"/>
    <w:tmpl w:val="8432E4A2"/>
    <w:lvl w:ilvl="0" w:tplc="46BADA34">
      <w:start w:val="2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07429E"/>
    <w:multiLevelType w:val="hybridMultilevel"/>
    <w:tmpl w:val="AF9C74B6"/>
    <w:lvl w:ilvl="0" w:tplc="002AC380">
      <w:start w:val="2"/>
      <w:numFmt w:val="decimal"/>
      <w:lvlText w:val="%1"/>
      <w:lvlJc w:val="left"/>
      <w:pPr>
        <w:ind w:left="717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37" w:hanging="360"/>
      </w:pPr>
    </w:lvl>
    <w:lvl w:ilvl="2" w:tplc="042A001B" w:tentative="1">
      <w:start w:val="1"/>
      <w:numFmt w:val="lowerRoman"/>
      <w:lvlText w:val="%3."/>
      <w:lvlJc w:val="right"/>
      <w:pPr>
        <w:ind w:left="2157" w:hanging="180"/>
      </w:pPr>
    </w:lvl>
    <w:lvl w:ilvl="3" w:tplc="042A000F" w:tentative="1">
      <w:start w:val="1"/>
      <w:numFmt w:val="decimal"/>
      <w:lvlText w:val="%4."/>
      <w:lvlJc w:val="left"/>
      <w:pPr>
        <w:ind w:left="2877" w:hanging="360"/>
      </w:pPr>
    </w:lvl>
    <w:lvl w:ilvl="4" w:tplc="042A0019" w:tentative="1">
      <w:start w:val="1"/>
      <w:numFmt w:val="lowerLetter"/>
      <w:lvlText w:val="%5."/>
      <w:lvlJc w:val="left"/>
      <w:pPr>
        <w:ind w:left="3597" w:hanging="360"/>
      </w:pPr>
    </w:lvl>
    <w:lvl w:ilvl="5" w:tplc="042A001B" w:tentative="1">
      <w:start w:val="1"/>
      <w:numFmt w:val="lowerRoman"/>
      <w:lvlText w:val="%6."/>
      <w:lvlJc w:val="right"/>
      <w:pPr>
        <w:ind w:left="4317" w:hanging="180"/>
      </w:pPr>
    </w:lvl>
    <w:lvl w:ilvl="6" w:tplc="042A000F" w:tentative="1">
      <w:start w:val="1"/>
      <w:numFmt w:val="decimal"/>
      <w:lvlText w:val="%7."/>
      <w:lvlJc w:val="left"/>
      <w:pPr>
        <w:ind w:left="5037" w:hanging="360"/>
      </w:pPr>
    </w:lvl>
    <w:lvl w:ilvl="7" w:tplc="042A0019" w:tentative="1">
      <w:start w:val="1"/>
      <w:numFmt w:val="lowerLetter"/>
      <w:lvlText w:val="%8."/>
      <w:lvlJc w:val="left"/>
      <w:pPr>
        <w:ind w:left="5757" w:hanging="360"/>
      </w:pPr>
    </w:lvl>
    <w:lvl w:ilvl="8" w:tplc="042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0F4502A3"/>
    <w:multiLevelType w:val="hybridMultilevel"/>
    <w:tmpl w:val="98347142"/>
    <w:lvl w:ilvl="0" w:tplc="82902F7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44555C"/>
    <w:multiLevelType w:val="hybridMultilevel"/>
    <w:tmpl w:val="EB64215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NI-Times" w:eastAsia="Times New Roman" w:hAnsi="VNI-Times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146A47"/>
    <w:multiLevelType w:val="hybridMultilevel"/>
    <w:tmpl w:val="2B9AF802"/>
    <w:lvl w:ilvl="0" w:tplc="981CF0F2">
      <w:start w:val="180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191F654A"/>
    <w:multiLevelType w:val="hybridMultilevel"/>
    <w:tmpl w:val="F4BC656C"/>
    <w:lvl w:ilvl="0" w:tplc="A4C6CA7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506" w:hanging="360"/>
      </w:pPr>
    </w:lvl>
    <w:lvl w:ilvl="2" w:tplc="042A001B" w:tentative="1">
      <w:start w:val="1"/>
      <w:numFmt w:val="lowerRoman"/>
      <w:lvlText w:val="%3."/>
      <w:lvlJc w:val="right"/>
      <w:pPr>
        <w:ind w:left="2226" w:hanging="180"/>
      </w:pPr>
    </w:lvl>
    <w:lvl w:ilvl="3" w:tplc="042A000F" w:tentative="1">
      <w:start w:val="1"/>
      <w:numFmt w:val="decimal"/>
      <w:lvlText w:val="%4."/>
      <w:lvlJc w:val="left"/>
      <w:pPr>
        <w:ind w:left="2946" w:hanging="360"/>
      </w:pPr>
    </w:lvl>
    <w:lvl w:ilvl="4" w:tplc="042A0019" w:tentative="1">
      <w:start w:val="1"/>
      <w:numFmt w:val="lowerLetter"/>
      <w:lvlText w:val="%5."/>
      <w:lvlJc w:val="left"/>
      <w:pPr>
        <w:ind w:left="3666" w:hanging="360"/>
      </w:pPr>
    </w:lvl>
    <w:lvl w:ilvl="5" w:tplc="042A001B" w:tentative="1">
      <w:start w:val="1"/>
      <w:numFmt w:val="lowerRoman"/>
      <w:lvlText w:val="%6."/>
      <w:lvlJc w:val="right"/>
      <w:pPr>
        <w:ind w:left="4386" w:hanging="180"/>
      </w:pPr>
    </w:lvl>
    <w:lvl w:ilvl="6" w:tplc="042A000F" w:tentative="1">
      <w:start w:val="1"/>
      <w:numFmt w:val="decimal"/>
      <w:lvlText w:val="%7."/>
      <w:lvlJc w:val="left"/>
      <w:pPr>
        <w:ind w:left="5106" w:hanging="360"/>
      </w:pPr>
    </w:lvl>
    <w:lvl w:ilvl="7" w:tplc="042A0019" w:tentative="1">
      <w:start w:val="1"/>
      <w:numFmt w:val="lowerLetter"/>
      <w:lvlText w:val="%8."/>
      <w:lvlJc w:val="left"/>
      <w:pPr>
        <w:ind w:left="5826" w:hanging="360"/>
      </w:pPr>
    </w:lvl>
    <w:lvl w:ilvl="8" w:tplc="042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D357B4C"/>
    <w:multiLevelType w:val="multilevel"/>
    <w:tmpl w:val="BE34732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64" w:hanging="1800"/>
      </w:pPr>
      <w:rPr>
        <w:rFonts w:hint="default"/>
      </w:rPr>
    </w:lvl>
  </w:abstractNum>
  <w:abstractNum w:abstractNumId="9" w15:restartNumberingAfterBreak="0">
    <w:nsid w:val="2DED07FD"/>
    <w:multiLevelType w:val="hybridMultilevel"/>
    <w:tmpl w:val="A9A2499C"/>
    <w:lvl w:ilvl="0" w:tplc="9AA2CE08">
      <w:numFmt w:val="bullet"/>
      <w:lvlText w:val="-"/>
      <w:lvlJc w:val="left"/>
      <w:pPr>
        <w:ind w:left="6960" w:hanging="360"/>
      </w:pPr>
      <w:rPr>
        <w:rFonts w:ascii="Times New Roman" w:eastAsia="Times New Roman" w:hAnsi="Times New Roman" w:hint="default"/>
      </w:rPr>
    </w:lvl>
    <w:lvl w:ilvl="1" w:tplc="042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E06D6B"/>
    <w:multiLevelType w:val="hybridMultilevel"/>
    <w:tmpl w:val="BDACE7E0"/>
    <w:lvl w:ilvl="0" w:tplc="359858A2">
      <w:start w:val="2"/>
      <w:numFmt w:val="decimal"/>
      <w:lvlText w:val="%1."/>
      <w:lvlJc w:val="left"/>
      <w:pPr>
        <w:tabs>
          <w:tab w:val="num" w:pos="1856"/>
        </w:tabs>
        <w:ind w:left="1856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76"/>
        </w:tabs>
        <w:ind w:left="257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96"/>
        </w:tabs>
        <w:ind w:left="329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16"/>
        </w:tabs>
        <w:ind w:left="401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36"/>
        </w:tabs>
        <w:ind w:left="473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56"/>
        </w:tabs>
        <w:ind w:left="545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76"/>
        </w:tabs>
        <w:ind w:left="617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96"/>
        </w:tabs>
        <w:ind w:left="689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16"/>
        </w:tabs>
        <w:ind w:left="7616" w:hanging="180"/>
      </w:pPr>
    </w:lvl>
  </w:abstractNum>
  <w:abstractNum w:abstractNumId="11" w15:restartNumberingAfterBreak="0">
    <w:nsid w:val="310954D3"/>
    <w:multiLevelType w:val="hybridMultilevel"/>
    <w:tmpl w:val="1C08E6CC"/>
    <w:lvl w:ilvl="0" w:tplc="1ADEF852">
      <w:start w:val="1"/>
      <w:numFmt w:val="decimal"/>
      <w:lvlText w:val="%1."/>
      <w:lvlJc w:val="left"/>
      <w:pPr>
        <w:ind w:left="717" w:hanging="360"/>
      </w:pPr>
    </w:lvl>
    <w:lvl w:ilvl="1" w:tplc="042A0019">
      <w:start w:val="1"/>
      <w:numFmt w:val="lowerLetter"/>
      <w:lvlText w:val="%2."/>
      <w:lvlJc w:val="left"/>
      <w:pPr>
        <w:ind w:left="1437" w:hanging="360"/>
      </w:pPr>
    </w:lvl>
    <w:lvl w:ilvl="2" w:tplc="042A001B">
      <w:start w:val="1"/>
      <w:numFmt w:val="lowerRoman"/>
      <w:lvlText w:val="%3."/>
      <w:lvlJc w:val="right"/>
      <w:pPr>
        <w:ind w:left="2157" w:hanging="180"/>
      </w:pPr>
    </w:lvl>
    <w:lvl w:ilvl="3" w:tplc="042A000F">
      <w:start w:val="1"/>
      <w:numFmt w:val="decimal"/>
      <w:lvlText w:val="%4."/>
      <w:lvlJc w:val="left"/>
      <w:pPr>
        <w:ind w:left="2877" w:hanging="360"/>
      </w:pPr>
    </w:lvl>
    <w:lvl w:ilvl="4" w:tplc="042A0019">
      <w:start w:val="1"/>
      <w:numFmt w:val="lowerLetter"/>
      <w:lvlText w:val="%5."/>
      <w:lvlJc w:val="left"/>
      <w:pPr>
        <w:ind w:left="3597" w:hanging="360"/>
      </w:pPr>
    </w:lvl>
    <w:lvl w:ilvl="5" w:tplc="042A001B">
      <w:start w:val="1"/>
      <w:numFmt w:val="lowerRoman"/>
      <w:lvlText w:val="%6."/>
      <w:lvlJc w:val="right"/>
      <w:pPr>
        <w:ind w:left="4317" w:hanging="180"/>
      </w:pPr>
    </w:lvl>
    <w:lvl w:ilvl="6" w:tplc="042A000F">
      <w:start w:val="1"/>
      <w:numFmt w:val="decimal"/>
      <w:lvlText w:val="%7."/>
      <w:lvlJc w:val="left"/>
      <w:pPr>
        <w:ind w:left="5037" w:hanging="360"/>
      </w:pPr>
    </w:lvl>
    <w:lvl w:ilvl="7" w:tplc="042A0019">
      <w:start w:val="1"/>
      <w:numFmt w:val="lowerLetter"/>
      <w:lvlText w:val="%8."/>
      <w:lvlJc w:val="left"/>
      <w:pPr>
        <w:ind w:left="5757" w:hanging="360"/>
      </w:pPr>
    </w:lvl>
    <w:lvl w:ilvl="8" w:tplc="042A001B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33655C78"/>
    <w:multiLevelType w:val="hybridMultilevel"/>
    <w:tmpl w:val="6ADA9512"/>
    <w:lvl w:ilvl="0" w:tplc="6AFE1C42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365" w:hanging="360"/>
      </w:pPr>
    </w:lvl>
    <w:lvl w:ilvl="2" w:tplc="042A001B" w:tentative="1">
      <w:start w:val="1"/>
      <w:numFmt w:val="lowerRoman"/>
      <w:lvlText w:val="%3."/>
      <w:lvlJc w:val="right"/>
      <w:pPr>
        <w:ind w:left="2085" w:hanging="180"/>
      </w:pPr>
    </w:lvl>
    <w:lvl w:ilvl="3" w:tplc="042A000F" w:tentative="1">
      <w:start w:val="1"/>
      <w:numFmt w:val="decimal"/>
      <w:lvlText w:val="%4."/>
      <w:lvlJc w:val="left"/>
      <w:pPr>
        <w:ind w:left="2805" w:hanging="360"/>
      </w:pPr>
    </w:lvl>
    <w:lvl w:ilvl="4" w:tplc="042A0019" w:tentative="1">
      <w:start w:val="1"/>
      <w:numFmt w:val="lowerLetter"/>
      <w:lvlText w:val="%5."/>
      <w:lvlJc w:val="left"/>
      <w:pPr>
        <w:ind w:left="3525" w:hanging="360"/>
      </w:pPr>
    </w:lvl>
    <w:lvl w:ilvl="5" w:tplc="042A001B" w:tentative="1">
      <w:start w:val="1"/>
      <w:numFmt w:val="lowerRoman"/>
      <w:lvlText w:val="%6."/>
      <w:lvlJc w:val="right"/>
      <w:pPr>
        <w:ind w:left="4245" w:hanging="180"/>
      </w:pPr>
    </w:lvl>
    <w:lvl w:ilvl="6" w:tplc="042A000F" w:tentative="1">
      <w:start w:val="1"/>
      <w:numFmt w:val="decimal"/>
      <w:lvlText w:val="%7."/>
      <w:lvlJc w:val="left"/>
      <w:pPr>
        <w:ind w:left="4965" w:hanging="360"/>
      </w:pPr>
    </w:lvl>
    <w:lvl w:ilvl="7" w:tplc="042A0019" w:tentative="1">
      <w:start w:val="1"/>
      <w:numFmt w:val="lowerLetter"/>
      <w:lvlText w:val="%8."/>
      <w:lvlJc w:val="left"/>
      <w:pPr>
        <w:ind w:left="5685" w:hanging="360"/>
      </w:pPr>
    </w:lvl>
    <w:lvl w:ilvl="8" w:tplc="042A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3" w15:restartNumberingAfterBreak="0">
    <w:nsid w:val="39B0508A"/>
    <w:multiLevelType w:val="hybridMultilevel"/>
    <w:tmpl w:val="28D4A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074499"/>
    <w:multiLevelType w:val="hybridMultilevel"/>
    <w:tmpl w:val="B4B61B9C"/>
    <w:lvl w:ilvl="0" w:tplc="AE1AB4BA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5132F4"/>
    <w:multiLevelType w:val="hybridMultilevel"/>
    <w:tmpl w:val="B2FCE734"/>
    <w:lvl w:ilvl="0" w:tplc="BBD221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5D03AA"/>
    <w:multiLevelType w:val="hybridMultilevel"/>
    <w:tmpl w:val="AA868C6E"/>
    <w:lvl w:ilvl="0" w:tplc="93B653DC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7" w15:restartNumberingAfterBreak="0">
    <w:nsid w:val="42725328"/>
    <w:multiLevelType w:val="hybridMultilevel"/>
    <w:tmpl w:val="F4087978"/>
    <w:lvl w:ilvl="0" w:tplc="FFFFFFFF">
      <w:start w:val="1"/>
      <w:numFmt w:val="upperRoman"/>
      <w:lvlText w:val="%1."/>
      <w:lvlJc w:val="left"/>
      <w:pPr>
        <w:ind w:left="75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10" w:hanging="360"/>
      </w:pPr>
    </w:lvl>
    <w:lvl w:ilvl="2" w:tplc="FFFFFFFF" w:tentative="1">
      <w:start w:val="1"/>
      <w:numFmt w:val="lowerRoman"/>
      <w:lvlText w:val="%3."/>
      <w:lvlJc w:val="right"/>
      <w:pPr>
        <w:ind w:left="1830" w:hanging="180"/>
      </w:pPr>
    </w:lvl>
    <w:lvl w:ilvl="3" w:tplc="FFFFFFFF" w:tentative="1">
      <w:start w:val="1"/>
      <w:numFmt w:val="decimal"/>
      <w:lvlText w:val="%4."/>
      <w:lvlJc w:val="left"/>
      <w:pPr>
        <w:ind w:left="2550" w:hanging="360"/>
      </w:pPr>
    </w:lvl>
    <w:lvl w:ilvl="4" w:tplc="FFFFFFFF" w:tentative="1">
      <w:start w:val="1"/>
      <w:numFmt w:val="lowerLetter"/>
      <w:lvlText w:val="%5."/>
      <w:lvlJc w:val="left"/>
      <w:pPr>
        <w:ind w:left="3270" w:hanging="360"/>
      </w:pPr>
    </w:lvl>
    <w:lvl w:ilvl="5" w:tplc="FFFFFFFF" w:tentative="1">
      <w:start w:val="1"/>
      <w:numFmt w:val="lowerRoman"/>
      <w:lvlText w:val="%6."/>
      <w:lvlJc w:val="right"/>
      <w:pPr>
        <w:ind w:left="3990" w:hanging="180"/>
      </w:pPr>
    </w:lvl>
    <w:lvl w:ilvl="6" w:tplc="FFFFFFFF" w:tentative="1">
      <w:start w:val="1"/>
      <w:numFmt w:val="decimal"/>
      <w:lvlText w:val="%7."/>
      <w:lvlJc w:val="left"/>
      <w:pPr>
        <w:ind w:left="4710" w:hanging="360"/>
      </w:pPr>
    </w:lvl>
    <w:lvl w:ilvl="7" w:tplc="FFFFFFFF" w:tentative="1">
      <w:start w:val="1"/>
      <w:numFmt w:val="lowerLetter"/>
      <w:lvlText w:val="%8."/>
      <w:lvlJc w:val="left"/>
      <w:pPr>
        <w:ind w:left="5430" w:hanging="360"/>
      </w:pPr>
    </w:lvl>
    <w:lvl w:ilvl="8" w:tplc="FFFFFFFF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8" w15:restartNumberingAfterBreak="0">
    <w:nsid w:val="4A560A87"/>
    <w:multiLevelType w:val="hybridMultilevel"/>
    <w:tmpl w:val="3EEEB3AA"/>
    <w:lvl w:ilvl="0" w:tplc="E6C6D8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00304B"/>
    <w:multiLevelType w:val="hybridMultilevel"/>
    <w:tmpl w:val="FE1ACA1E"/>
    <w:lvl w:ilvl="0" w:tplc="2E7EFC5C">
      <w:start w:val="1"/>
      <w:numFmt w:val="decimal"/>
      <w:lvlText w:val="%1."/>
      <w:lvlJc w:val="left"/>
      <w:pPr>
        <w:ind w:left="67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94" w:hanging="360"/>
      </w:pPr>
    </w:lvl>
    <w:lvl w:ilvl="2" w:tplc="0409001B" w:tentative="1">
      <w:start w:val="1"/>
      <w:numFmt w:val="lowerRoman"/>
      <w:lvlText w:val="%3."/>
      <w:lvlJc w:val="right"/>
      <w:pPr>
        <w:ind w:left="2114" w:hanging="180"/>
      </w:pPr>
    </w:lvl>
    <w:lvl w:ilvl="3" w:tplc="0409000F" w:tentative="1">
      <w:start w:val="1"/>
      <w:numFmt w:val="decimal"/>
      <w:lvlText w:val="%4."/>
      <w:lvlJc w:val="left"/>
      <w:pPr>
        <w:ind w:left="2834" w:hanging="360"/>
      </w:pPr>
    </w:lvl>
    <w:lvl w:ilvl="4" w:tplc="04090019" w:tentative="1">
      <w:start w:val="1"/>
      <w:numFmt w:val="lowerLetter"/>
      <w:lvlText w:val="%5."/>
      <w:lvlJc w:val="left"/>
      <w:pPr>
        <w:ind w:left="3554" w:hanging="360"/>
      </w:pPr>
    </w:lvl>
    <w:lvl w:ilvl="5" w:tplc="0409001B" w:tentative="1">
      <w:start w:val="1"/>
      <w:numFmt w:val="lowerRoman"/>
      <w:lvlText w:val="%6."/>
      <w:lvlJc w:val="right"/>
      <w:pPr>
        <w:ind w:left="4274" w:hanging="180"/>
      </w:pPr>
    </w:lvl>
    <w:lvl w:ilvl="6" w:tplc="0409000F" w:tentative="1">
      <w:start w:val="1"/>
      <w:numFmt w:val="decimal"/>
      <w:lvlText w:val="%7."/>
      <w:lvlJc w:val="left"/>
      <w:pPr>
        <w:ind w:left="4994" w:hanging="360"/>
      </w:pPr>
    </w:lvl>
    <w:lvl w:ilvl="7" w:tplc="04090019" w:tentative="1">
      <w:start w:val="1"/>
      <w:numFmt w:val="lowerLetter"/>
      <w:lvlText w:val="%8."/>
      <w:lvlJc w:val="left"/>
      <w:pPr>
        <w:ind w:left="5714" w:hanging="360"/>
      </w:pPr>
    </w:lvl>
    <w:lvl w:ilvl="8" w:tplc="0409001B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20" w15:restartNumberingAfterBreak="0">
    <w:nsid w:val="56AF33A4"/>
    <w:multiLevelType w:val="hybridMultilevel"/>
    <w:tmpl w:val="0D44424A"/>
    <w:lvl w:ilvl="0" w:tplc="09EE4EC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FF11D8"/>
    <w:multiLevelType w:val="multilevel"/>
    <w:tmpl w:val="80140F4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2" w15:restartNumberingAfterBreak="0">
    <w:nsid w:val="5A93073F"/>
    <w:multiLevelType w:val="hybridMultilevel"/>
    <w:tmpl w:val="D6B224DA"/>
    <w:lvl w:ilvl="0" w:tplc="30F0C8DA">
      <w:start w:val="1"/>
      <w:numFmt w:val="upperRoman"/>
      <w:lvlText w:val="%1."/>
      <w:lvlJc w:val="left"/>
      <w:pPr>
        <w:ind w:left="7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3" w15:restartNumberingAfterBreak="0">
    <w:nsid w:val="6BDF28AF"/>
    <w:multiLevelType w:val="hybridMultilevel"/>
    <w:tmpl w:val="F4BC656C"/>
    <w:lvl w:ilvl="0" w:tplc="A4C6CA7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506" w:hanging="360"/>
      </w:pPr>
    </w:lvl>
    <w:lvl w:ilvl="2" w:tplc="042A001B" w:tentative="1">
      <w:start w:val="1"/>
      <w:numFmt w:val="lowerRoman"/>
      <w:lvlText w:val="%3."/>
      <w:lvlJc w:val="right"/>
      <w:pPr>
        <w:ind w:left="2226" w:hanging="180"/>
      </w:pPr>
    </w:lvl>
    <w:lvl w:ilvl="3" w:tplc="042A000F" w:tentative="1">
      <w:start w:val="1"/>
      <w:numFmt w:val="decimal"/>
      <w:lvlText w:val="%4."/>
      <w:lvlJc w:val="left"/>
      <w:pPr>
        <w:ind w:left="2946" w:hanging="360"/>
      </w:pPr>
    </w:lvl>
    <w:lvl w:ilvl="4" w:tplc="042A0019" w:tentative="1">
      <w:start w:val="1"/>
      <w:numFmt w:val="lowerLetter"/>
      <w:lvlText w:val="%5."/>
      <w:lvlJc w:val="left"/>
      <w:pPr>
        <w:ind w:left="3666" w:hanging="360"/>
      </w:pPr>
    </w:lvl>
    <w:lvl w:ilvl="5" w:tplc="042A001B" w:tentative="1">
      <w:start w:val="1"/>
      <w:numFmt w:val="lowerRoman"/>
      <w:lvlText w:val="%6."/>
      <w:lvlJc w:val="right"/>
      <w:pPr>
        <w:ind w:left="4386" w:hanging="180"/>
      </w:pPr>
    </w:lvl>
    <w:lvl w:ilvl="6" w:tplc="042A000F" w:tentative="1">
      <w:start w:val="1"/>
      <w:numFmt w:val="decimal"/>
      <w:lvlText w:val="%7."/>
      <w:lvlJc w:val="left"/>
      <w:pPr>
        <w:ind w:left="5106" w:hanging="360"/>
      </w:pPr>
    </w:lvl>
    <w:lvl w:ilvl="7" w:tplc="042A0019" w:tentative="1">
      <w:start w:val="1"/>
      <w:numFmt w:val="lowerLetter"/>
      <w:lvlText w:val="%8."/>
      <w:lvlJc w:val="left"/>
      <w:pPr>
        <w:ind w:left="5826" w:hanging="360"/>
      </w:pPr>
    </w:lvl>
    <w:lvl w:ilvl="8" w:tplc="042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6CAD77AE"/>
    <w:multiLevelType w:val="hybridMultilevel"/>
    <w:tmpl w:val="A9DE2E14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5363C4"/>
    <w:multiLevelType w:val="hybridMultilevel"/>
    <w:tmpl w:val="9B06D41A"/>
    <w:lvl w:ilvl="0" w:tplc="860AD75C">
      <w:start w:val="3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407724206">
    <w:abstractNumId w:val="5"/>
  </w:num>
  <w:num w:numId="2" w16cid:durableId="951597065">
    <w:abstractNumId w:val="10"/>
  </w:num>
  <w:num w:numId="3" w16cid:durableId="141586158">
    <w:abstractNumId w:val="6"/>
  </w:num>
  <w:num w:numId="4" w16cid:durableId="932397846">
    <w:abstractNumId w:val="24"/>
  </w:num>
  <w:num w:numId="5" w16cid:durableId="743986414">
    <w:abstractNumId w:val="9"/>
  </w:num>
  <w:num w:numId="6" w16cid:durableId="170725318">
    <w:abstractNumId w:val="2"/>
  </w:num>
  <w:num w:numId="7" w16cid:durableId="2145148684">
    <w:abstractNumId w:val="20"/>
  </w:num>
  <w:num w:numId="8" w16cid:durableId="1934435262">
    <w:abstractNumId w:val="4"/>
  </w:num>
  <w:num w:numId="9" w16cid:durableId="1318151531">
    <w:abstractNumId w:val="12"/>
  </w:num>
  <w:num w:numId="10" w16cid:durableId="813643913">
    <w:abstractNumId w:val="9"/>
  </w:num>
  <w:num w:numId="11" w16cid:durableId="65304835">
    <w:abstractNumId w:val="16"/>
  </w:num>
  <w:num w:numId="12" w16cid:durableId="148832559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68960950">
    <w:abstractNumId w:val="14"/>
  </w:num>
  <w:num w:numId="14" w16cid:durableId="310061423">
    <w:abstractNumId w:val="25"/>
  </w:num>
  <w:num w:numId="15" w16cid:durableId="1565792379">
    <w:abstractNumId w:val="0"/>
  </w:num>
  <w:num w:numId="16" w16cid:durableId="135992369">
    <w:abstractNumId w:val="18"/>
  </w:num>
  <w:num w:numId="17" w16cid:durableId="883253131">
    <w:abstractNumId w:val="11"/>
  </w:num>
  <w:num w:numId="18" w16cid:durableId="1938713933">
    <w:abstractNumId w:val="8"/>
  </w:num>
  <w:num w:numId="19" w16cid:durableId="1422603279">
    <w:abstractNumId w:val="7"/>
  </w:num>
  <w:num w:numId="20" w16cid:durableId="773937527">
    <w:abstractNumId w:val="23"/>
  </w:num>
  <w:num w:numId="21" w16cid:durableId="1604190599">
    <w:abstractNumId w:val="21"/>
  </w:num>
  <w:num w:numId="22" w16cid:durableId="1571647191">
    <w:abstractNumId w:val="3"/>
  </w:num>
  <w:num w:numId="23" w16cid:durableId="146212268">
    <w:abstractNumId w:val="13"/>
  </w:num>
  <w:num w:numId="24" w16cid:durableId="855464441">
    <w:abstractNumId w:val="22"/>
  </w:num>
  <w:num w:numId="25" w16cid:durableId="668600595">
    <w:abstractNumId w:val="17"/>
  </w:num>
  <w:num w:numId="26" w16cid:durableId="1968004012">
    <w:abstractNumId w:val="19"/>
  </w:num>
  <w:num w:numId="27" w16cid:durableId="1297416274">
    <w:abstractNumId w:val="1"/>
  </w:num>
  <w:num w:numId="28" w16cid:durableId="2423740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EAA"/>
    <w:rsid w:val="0000207E"/>
    <w:rsid w:val="000100A1"/>
    <w:rsid w:val="00012EB9"/>
    <w:rsid w:val="00030089"/>
    <w:rsid w:val="00036747"/>
    <w:rsid w:val="00036BE0"/>
    <w:rsid w:val="00051FC1"/>
    <w:rsid w:val="00084A16"/>
    <w:rsid w:val="00090BA3"/>
    <w:rsid w:val="000A0B8B"/>
    <w:rsid w:val="000B3930"/>
    <w:rsid w:val="000C4266"/>
    <w:rsid w:val="000C50F1"/>
    <w:rsid w:val="000C5184"/>
    <w:rsid w:val="000C5941"/>
    <w:rsid w:val="000D0276"/>
    <w:rsid w:val="000D6A52"/>
    <w:rsid w:val="000F6553"/>
    <w:rsid w:val="00115DA9"/>
    <w:rsid w:val="0012637C"/>
    <w:rsid w:val="00142D70"/>
    <w:rsid w:val="0014693E"/>
    <w:rsid w:val="001600EB"/>
    <w:rsid w:val="00170B4C"/>
    <w:rsid w:val="001724E2"/>
    <w:rsid w:val="00175918"/>
    <w:rsid w:val="001846C3"/>
    <w:rsid w:val="001900C0"/>
    <w:rsid w:val="001A3801"/>
    <w:rsid w:val="001A3C66"/>
    <w:rsid w:val="001A45E8"/>
    <w:rsid w:val="001D1929"/>
    <w:rsid w:val="001D660F"/>
    <w:rsid w:val="002138D3"/>
    <w:rsid w:val="00227C4A"/>
    <w:rsid w:val="0023443F"/>
    <w:rsid w:val="00257484"/>
    <w:rsid w:val="002610A5"/>
    <w:rsid w:val="00273F70"/>
    <w:rsid w:val="002A2D85"/>
    <w:rsid w:val="002A2DEB"/>
    <w:rsid w:val="002A7117"/>
    <w:rsid w:val="002B1C18"/>
    <w:rsid w:val="002C31CD"/>
    <w:rsid w:val="002E47EA"/>
    <w:rsid w:val="00305A76"/>
    <w:rsid w:val="0032750F"/>
    <w:rsid w:val="00340502"/>
    <w:rsid w:val="0034592D"/>
    <w:rsid w:val="00360B3F"/>
    <w:rsid w:val="00360C48"/>
    <w:rsid w:val="00362460"/>
    <w:rsid w:val="00372BEB"/>
    <w:rsid w:val="003957A0"/>
    <w:rsid w:val="003B0DBA"/>
    <w:rsid w:val="003B169B"/>
    <w:rsid w:val="003B302A"/>
    <w:rsid w:val="003D0EDF"/>
    <w:rsid w:val="003E5C70"/>
    <w:rsid w:val="004023C0"/>
    <w:rsid w:val="004025E5"/>
    <w:rsid w:val="0040761F"/>
    <w:rsid w:val="00412538"/>
    <w:rsid w:val="00423B86"/>
    <w:rsid w:val="004251D8"/>
    <w:rsid w:val="0042790B"/>
    <w:rsid w:val="004359BE"/>
    <w:rsid w:val="00453DD7"/>
    <w:rsid w:val="004640CE"/>
    <w:rsid w:val="00465520"/>
    <w:rsid w:val="00470DE0"/>
    <w:rsid w:val="0048428B"/>
    <w:rsid w:val="004A628D"/>
    <w:rsid w:val="004B65C6"/>
    <w:rsid w:val="004C1844"/>
    <w:rsid w:val="004E117E"/>
    <w:rsid w:val="004F66E0"/>
    <w:rsid w:val="00512CAD"/>
    <w:rsid w:val="00514B95"/>
    <w:rsid w:val="00517FA6"/>
    <w:rsid w:val="005247C4"/>
    <w:rsid w:val="0053052D"/>
    <w:rsid w:val="00534DFA"/>
    <w:rsid w:val="005364DA"/>
    <w:rsid w:val="0054642B"/>
    <w:rsid w:val="00552421"/>
    <w:rsid w:val="00565218"/>
    <w:rsid w:val="00567ACB"/>
    <w:rsid w:val="00570432"/>
    <w:rsid w:val="00571F57"/>
    <w:rsid w:val="00572249"/>
    <w:rsid w:val="00587A55"/>
    <w:rsid w:val="00593FCC"/>
    <w:rsid w:val="00594D7C"/>
    <w:rsid w:val="005B1FFC"/>
    <w:rsid w:val="005B5045"/>
    <w:rsid w:val="005B5EC0"/>
    <w:rsid w:val="005C0CA7"/>
    <w:rsid w:val="005C43AF"/>
    <w:rsid w:val="005C60D6"/>
    <w:rsid w:val="005C7BEB"/>
    <w:rsid w:val="005C7F90"/>
    <w:rsid w:val="005D33E1"/>
    <w:rsid w:val="005D6A86"/>
    <w:rsid w:val="005E7D7C"/>
    <w:rsid w:val="00611E10"/>
    <w:rsid w:val="0061428D"/>
    <w:rsid w:val="0062141B"/>
    <w:rsid w:val="00626580"/>
    <w:rsid w:val="00631868"/>
    <w:rsid w:val="00651E48"/>
    <w:rsid w:val="00665E83"/>
    <w:rsid w:val="00665F29"/>
    <w:rsid w:val="006802FA"/>
    <w:rsid w:val="00683F7F"/>
    <w:rsid w:val="00684FB0"/>
    <w:rsid w:val="006B2458"/>
    <w:rsid w:val="006C7D95"/>
    <w:rsid w:val="006E3854"/>
    <w:rsid w:val="006F0DF0"/>
    <w:rsid w:val="00703940"/>
    <w:rsid w:val="00710DEF"/>
    <w:rsid w:val="0071369C"/>
    <w:rsid w:val="00745098"/>
    <w:rsid w:val="0078373F"/>
    <w:rsid w:val="00795847"/>
    <w:rsid w:val="007A38F3"/>
    <w:rsid w:val="007A4FB2"/>
    <w:rsid w:val="007A6D87"/>
    <w:rsid w:val="007C0E36"/>
    <w:rsid w:val="007D1C55"/>
    <w:rsid w:val="007D253E"/>
    <w:rsid w:val="007F2310"/>
    <w:rsid w:val="007F2EDE"/>
    <w:rsid w:val="007F3C07"/>
    <w:rsid w:val="00800A65"/>
    <w:rsid w:val="0080384B"/>
    <w:rsid w:val="00817521"/>
    <w:rsid w:val="00820311"/>
    <w:rsid w:val="008327AC"/>
    <w:rsid w:val="00834EA2"/>
    <w:rsid w:val="00835667"/>
    <w:rsid w:val="00865CF0"/>
    <w:rsid w:val="008665EF"/>
    <w:rsid w:val="00867EAA"/>
    <w:rsid w:val="008842CD"/>
    <w:rsid w:val="008A7355"/>
    <w:rsid w:val="008B06E5"/>
    <w:rsid w:val="008B1D67"/>
    <w:rsid w:val="008B6C26"/>
    <w:rsid w:val="008C457E"/>
    <w:rsid w:val="008C6C44"/>
    <w:rsid w:val="008C7FD2"/>
    <w:rsid w:val="008D50D0"/>
    <w:rsid w:val="008F0212"/>
    <w:rsid w:val="008F6607"/>
    <w:rsid w:val="00902DD7"/>
    <w:rsid w:val="00905505"/>
    <w:rsid w:val="00905849"/>
    <w:rsid w:val="0092227A"/>
    <w:rsid w:val="00932D8D"/>
    <w:rsid w:val="00943F33"/>
    <w:rsid w:val="00945339"/>
    <w:rsid w:val="00950BD4"/>
    <w:rsid w:val="0096000F"/>
    <w:rsid w:val="00975FFA"/>
    <w:rsid w:val="009931C7"/>
    <w:rsid w:val="0099418A"/>
    <w:rsid w:val="009A30FE"/>
    <w:rsid w:val="009A6ED6"/>
    <w:rsid w:val="009B70B8"/>
    <w:rsid w:val="009E29ED"/>
    <w:rsid w:val="009F3FEC"/>
    <w:rsid w:val="009F452E"/>
    <w:rsid w:val="009F6270"/>
    <w:rsid w:val="00A00BAA"/>
    <w:rsid w:val="00A12DB3"/>
    <w:rsid w:val="00A21B4C"/>
    <w:rsid w:val="00A22261"/>
    <w:rsid w:val="00A237AE"/>
    <w:rsid w:val="00A27C1C"/>
    <w:rsid w:val="00A34BD1"/>
    <w:rsid w:val="00A36E90"/>
    <w:rsid w:val="00A41FD2"/>
    <w:rsid w:val="00A56C70"/>
    <w:rsid w:val="00A736A8"/>
    <w:rsid w:val="00A74520"/>
    <w:rsid w:val="00A81904"/>
    <w:rsid w:val="00A94EC6"/>
    <w:rsid w:val="00AA09D4"/>
    <w:rsid w:val="00AA46DC"/>
    <w:rsid w:val="00AC450D"/>
    <w:rsid w:val="00AC71F7"/>
    <w:rsid w:val="00AD0D62"/>
    <w:rsid w:val="00AE0111"/>
    <w:rsid w:val="00AE2230"/>
    <w:rsid w:val="00AE55D0"/>
    <w:rsid w:val="00AF1076"/>
    <w:rsid w:val="00AF55E8"/>
    <w:rsid w:val="00B12A25"/>
    <w:rsid w:val="00B1681E"/>
    <w:rsid w:val="00B22F8A"/>
    <w:rsid w:val="00B35FF5"/>
    <w:rsid w:val="00B37D4B"/>
    <w:rsid w:val="00B54411"/>
    <w:rsid w:val="00B60E24"/>
    <w:rsid w:val="00B671FE"/>
    <w:rsid w:val="00B71CAD"/>
    <w:rsid w:val="00B82A04"/>
    <w:rsid w:val="00B91724"/>
    <w:rsid w:val="00B91B72"/>
    <w:rsid w:val="00BA1E5C"/>
    <w:rsid w:val="00BA75E6"/>
    <w:rsid w:val="00BC5D40"/>
    <w:rsid w:val="00BD1C5F"/>
    <w:rsid w:val="00BE0FC2"/>
    <w:rsid w:val="00BE6DAA"/>
    <w:rsid w:val="00C0781B"/>
    <w:rsid w:val="00C22A6C"/>
    <w:rsid w:val="00C32990"/>
    <w:rsid w:val="00C3431A"/>
    <w:rsid w:val="00C54300"/>
    <w:rsid w:val="00C64FB9"/>
    <w:rsid w:val="00CA239B"/>
    <w:rsid w:val="00CB290D"/>
    <w:rsid w:val="00CB7D94"/>
    <w:rsid w:val="00CC0ED4"/>
    <w:rsid w:val="00CC7129"/>
    <w:rsid w:val="00CD0667"/>
    <w:rsid w:val="00CD144C"/>
    <w:rsid w:val="00CD2390"/>
    <w:rsid w:val="00CD311E"/>
    <w:rsid w:val="00CD7046"/>
    <w:rsid w:val="00CF52CC"/>
    <w:rsid w:val="00D075F5"/>
    <w:rsid w:val="00D07F8F"/>
    <w:rsid w:val="00D21045"/>
    <w:rsid w:val="00D255FD"/>
    <w:rsid w:val="00D51EBC"/>
    <w:rsid w:val="00D523DB"/>
    <w:rsid w:val="00D627E3"/>
    <w:rsid w:val="00D73098"/>
    <w:rsid w:val="00D733E4"/>
    <w:rsid w:val="00D779A3"/>
    <w:rsid w:val="00D819B5"/>
    <w:rsid w:val="00D95C9E"/>
    <w:rsid w:val="00DA5A83"/>
    <w:rsid w:val="00DB1241"/>
    <w:rsid w:val="00DB7FAC"/>
    <w:rsid w:val="00DC6624"/>
    <w:rsid w:val="00DD4FD9"/>
    <w:rsid w:val="00DE4274"/>
    <w:rsid w:val="00DE5EBA"/>
    <w:rsid w:val="00DF6159"/>
    <w:rsid w:val="00E04810"/>
    <w:rsid w:val="00E07C3C"/>
    <w:rsid w:val="00E15909"/>
    <w:rsid w:val="00E20AA7"/>
    <w:rsid w:val="00E21891"/>
    <w:rsid w:val="00E42209"/>
    <w:rsid w:val="00E4251B"/>
    <w:rsid w:val="00E57374"/>
    <w:rsid w:val="00E620B9"/>
    <w:rsid w:val="00E6295B"/>
    <w:rsid w:val="00E7058E"/>
    <w:rsid w:val="00E734BE"/>
    <w:rsid w:val="00E81855"/>
    <w:rsid w:val="00EB5E11"/>
    <w:rsid w:val="00EB69CB"/>
    <w:rsid w:val="00EB770C"/>
    <w:rsid w:val="00EC0E68"/>
    <w:rsid w:val="00ED05A3"/>
    <w:rsid w:val="00F01AEF"/>
    <w:rsid w:val="00F1735B"/>
    <w:rsid w:val="00F26951"/>
    <w:rsid w:val="00F30266"/>
    <w:rsid w:val="00F41ED0"/>
    <w:rsid w:val="00F41F05"/>
    <w:rsid w:val="00F5048A"/>
    <w:rsid w:val="00F57CFA"/>
    <w:rsid w:val="00F64FF4"/>
    <w:rsid w:val="00F657FE"/>
    <w:rsid w:val="00F665D3"/>
    <w:rsid w:val="00F86AE0"/>
    <w:rsid w:val="00F96415"/>
    <w:rsid w:val="00FA0727"/>
    <w:rsid w:val="00FA0EB2"/>
    <w:rsid w:val="00FA3EA3"/>
    <w:rsid w:val="00FB06EE"/>
    <w:rsid w:val="00FD34DE"/>
    <w:rsid w:val="00FE1045"/>
    <w:rsid w:val="00FF046D"/>
    <w:rsid w:val="00FF5A7F"/>
    <w:rsid w:val="00FF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0AB72"/>
  <w15:docId w15:val="{09007F65-5E1A-470A-807C-C39FDB7AC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EAA"/>
    <w:pPr>
      <w:spacing w:after="0" w:line="240" w:lineRule="auto"/>
    </w:pPr>
    <w:rPr>
      <w:rFonts w:ascii="VNI-Times" w:eastAsia="Times New Roman" w:hAnsi="VNI-Times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867EAA"/>
    <w:pPr>
      <w:keepNext/>
      <w:outlineLvl w:val="0"/>
    </w:pPr>
    <w:rPr>
      <w:b/>
      <w:sz w:val="36"/>
    </w:rPr>
  </w:style>
  <w:style w:type="paragraph" w:styleId="Heading3">
    <w:name w:val="heading 3"/>
    <w:basedOn w:val="Normal"/>
    <w:next w:val="Normal"/>
    <w:link w:val="Heading3Char"/>
    <w:qFormat/>
    <w:rsid w:val="00867EAA"/>
    <w:pPr>
      <w:keepNext/>
      <w:ind w:left="3600" w:firstLine="720"/>
      <w:outlineLvl w:val="2"/>
    </w:pPr>
    <w:rPr>
      <w:b/>
      <w:sz w:val="26"/>
    </w:rPr>
  </w:style>
  <w:style w:type="paragraph" w:styleId="Heading4">
    <w:name w:val="heading 4"/>
    <w:basedOn w:val="Normal"/>
    <w:next w:val="Normal"/>
    <w:link w:val="Heading4Char"/>
    <w:qFormat/>
    <w:rsid w:val="00867EAA"/>
    <w:pPr>
      <w:keepNext/>
      <w:jc w:val="center"/>
      <w:outlineLvl w:val="3"/>
    </w:pPr>
    <w:rPr>
      <w:b/>
    </w:rPr>
  </w:style>
  <w:style w:type="paragraph" w:styleId="Heading6">
    <w:name w:val="heading 6"/>
    <w:basedOn w:val="Normal"/>
    <w:next w:val="Normal"/>
    <w:link w:val="Heading6Char"/>
    <w:qFormat/>
    <w:rsid w:val="00867EAA"/>
    <w:pPr>
      <w:keepNext/>
      <w:outlineLvl w:val="5"/>
    </w:pPr>
    <w:rPr>
      <w:b/>
      <w:sz w:val="26"/>
    </w:rPr>
  </w:style>
  <w:style w:type="paragraph" w:styleId="Heading7">
    <w:name w:val="heading 7"/>
    <w:basedOn w:val="Normal"/>
    <w:next w:val="Normal"/>
    <w:link w:val="Heading7Char"/>
    <w:qFormat/>
    <w:rsid w:val="00867EAA"/>
    <w:pPr>
      <w:keepNext/>
      <w:ind w:firstLine="720"/>
      <w:outlineLvl w:val="6"/>
    </w:pPr>
    <w:rPr>
      <w:b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67EAA"/>
    <w:rPr>
      <w:rFonts w:ascii="VNI-Times" w:eastAsia="Times New Roman" w:hAnsi="VNI-Times" w:cs="Times New Roman"/>
      <w:b/>
      <w:sz w:val="36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rsid w:val="00867EAA"/>
    <w:rPr>
      <w:rFonts w:ascii="VNI-Times" w:eastAsia="Times New Roman" w:hAnsi="VNI-Times" w:cs="Times New Roman"/>
      <w:b/>
      <w:sz w:val="26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rsid w:val="00867EAA"/>
    <w:rPr>
      <w:rFonts w:ascii="VNI-Times" w:eastAsia="Times New Roman" w:hAnsi="VNI-Times" w:cs="Times New Roman"/>
      <w:b/>
      <w:sz w:val="28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867EAA"/>
    <w:rPr>
      <w:rFonts w:ascii="VNI-Times" w:eastAsia="Times New Roman" w:hAnsi="VNI-Times" w:cs="Times New Roman"/>
      <w:b/>
      <w:sz w:val="26"/>
      <w:szCs w:val="20"/>
      <w:lang w:val="en-US"/>
    </w:rPr>
  </w:style>
  <w:style w:type="character" w:customStyle="1" w:styleId="Heading7Char">
    <w:name w:val="Heading 7 Char"/>
    <w:basedOn w:val="DefaultParagraphFont"/>
    <w:link w:val="Heading7"/>
    <w:rsid w:val="00867EAA"/>
    <w:rPr>
      <w:rFonts w:ascii="VNI-Times" w:eastAsia="Times New Roman" w:hAnsi="VNI-Times" w:cs="Times New Roman"/>
      <w:b/>
      <w:sz w:val="26"/>
      <w:szCs w:val="20"/>
      <w:lang w:val="en-US"/>
    </w:rPr>
  </w:style>
  <w:style w:type="paragraph" w:styleId="BodyTextIndent">
    <w:name w:val="Body Text Indent"/>
    <w:basedOn w:val="Normal"/>
    <w:link w:val="BodyTextIndentChar"/>
    <w:rsid w:val="00867EAA"/>
    <w:pPr>
      <w:ind w:left="720"/>
      <w:jc w:val="both"/>
    </w:pPr>
    <w:rPr>
      <w:sz w:val="22"/>
    </w:rPr>
  </w:style>
  <w:style w:type="character" w:customStyle="1" w:styleId="BodyTextIndentChar">
    <w:name w:val="Body Text Indent Char"/>
    <w:basedOn w:val="DefaultParagraphFont"/>
    <w:link w:val="BodyTextIndent"/>
    <w:rsid w:val="00867EAA"/>
    <w:rPr>
      <w:rFonts w:ascii="VNI-Times" w:eastAsia="Times New Roman" w:hAnsi="VNI-Times" w:cs="Times New Roman"/>
      <w:szCs w:val="20"/>
      <w:lang w:val="en-US"/>
    </w:rPr>
  </w:style>
  <w:style w:type="paragraph" w:styleId="Header">
    <w:name w:val="header"/>
    <w:basedOn w:val="Normal"/>
    <w:link w:val="HeaderChar"/>
    <w:rsid w:val="00867EA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67EAA"/>
    <w:rPr>
      <w:rFonts w:ascii="VNI-Times" w:eastAsia="Times New Roman" w:hAnsi="VNI-Times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867EA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67EAA"/>
    <w:rPr>
      <w:rFonts w:ascii="VNI-Times" w:eastAsia="Times New Roman" w:hAnsi="VNI-Times" w:cs="Times New Roman"/>
      <w:sz w:val="28"/>
      <w:szCs w:val="20"/>
      <w:lang w:val="en-US"/>
    </w:rPr>
  </w:style>
  <w:style w:type="paragraph" w:styleId="NormalWeb">
    <w:name w:val="Normal (Web)"/>
    <w:basedOn w:val="Normal"/>
    <w:uiPriority w:val="99"/>
    <w:semiHidden/>
    <w:unhideWhenUsed/>
    <w:rsid w:val="00867EA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  <w:lang w:val="vi-VN" w:eastAsia="vi-VN"/>
    </w:rPr>
  </w:style>
  <w:style w:type="paragraph" w:styleId="ListParagraph">
    <w:name w:val="List Paragraph"/>
    <w:basedOn w:val="Normal"/>
    <w:uiPriority w:val="34"/>
    <w:qFormat/>
    <w:rsid w:val="005D6A86"/>
    <w:pPr>
      <w:ind w:left="720"/>
      <w:contextualSpacing/>
    </w:pPr>
  </w:style>
  <w:style w:type="table" w:styleId="TableGrid">
    <w:name w:val="Table Grid"/>
    <w:basedOn w:val="TableNormal"/>
    <w:uiPriority w:val="39"/>
    <w:rsid w:val="009A30FE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305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2D"/>
    <w:rPr>
      <w:rFonts w:ascii="Tahoma" w:eastAsia="Times New Roman" w:hAnsi="Tahoma" w:cs="Tahoma"/>
      <w:sz w:val="16"/>
      <w:szCs w:val="16"/>
      <w:lang w:val="en-US"/>
    </w:rPr>
  </w:style>
  <w:style w:type="character" w:customStyle="1" w:styleId="fontstyle01">
    <w:name w:val="fontstyle01"/>
    <w:basedOn w:val="DefaultParagraphFont"/>
    <w:rsid w:val="00DE4274"/>
    <w:rPr>
      <w:rFonts w:ascii="CIDFont+F2" w:hAnsi="CIDFont+F2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73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vuong gia</dc:creator>
  <cp:keywords/>
  <dc:description/>
  <cp:lastModifiedBy>Gia Vuong</cp:lastModifiedBy>
  <cp:revision>40</cp:revision>
  <cp:lastPrinted>2022-05-25T01:40:00Z</cp:lastPrinted>
  <dcterms:created xsi:type="dcterms:W3CDTF">2021-03-25T07:07:00Z</dcterms:created>
  <dcterms:modified xsi:type="dcterms:W3CDTF">2024-07-11T07:59:00Z</dcterms:modified>
</cp:coreProperties>
</file>